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56" w:rsidRPr="00752F6F" w:rsidRDefault="008C3156" w:rsidP="00752F6F">
      <w:pPr>
        <w:spacing w:after="60"/>
        <w:rPr>
          <w:b/>
          <w:sz w:val="24"/>
          <w:szCs w:val="24"/>
        </w:rPr>
      </w:pPr>
      <w:r w:rsidRPr="00752F6F">
        <w:rPr>
          <w:b/>
          <w:sz w:val="24"/>
          <w:szCs w:val="24"/>
        </w:rPr>
        <w:t>Crime and punishment Knowledge Organiser.</w:t>
      </w:r>
      <w:r w:rsidR="00752F6F" w:rsidRPr="00752F6F">
        <w:rPr>
          <w:b/>
          <w:sz w:val="24"/>
          <w:szCs w:val="24"/>
        </w:rPr>
        <w:t xml:space="preserve"> 1 </w:t>
      </w:r>
      <w:r w:rsidRPr="00752F6F">
        <w:rPr>
          <w:b/>
          <w:sz w:val="24"/>
          <w:szCs w:val="24"/>
        </w:rPr>
        <w:t xml:space="preserve">Medieval period, c.1000-c.1500. </w:t>
      </w:r>
    </w:p>
    <w:tbl>
      <w:tblPr>
        <w:tblStyle w:val="TableGrid"/>
        <w:tblW w:w="15730" w:type="dxa"/>
        <w:tblLayout w:type="fixed"/>
        <w:tblLook w:val="04A0"/>
      </w:tblPr>
      <w:tblGrid>
        <w:gridCol w:w="3227"/>
        <w:gridCol w:w="4536"/>
        <w:gridCol w:w="2693"/>
        <w:gridCol w:w="5274"/>
      </w:tblGrid>
      <w:tr w:rsidR="000A1EA1" w:rsidTr="004C1B33">
        <w:trPr>
          <w:cantSplit/>
          <w:trHeight w:val="330"/>
        </w:trPr>
        <w:tc>
          <w:tcPr>
            <w:tcW w:w="3227" w:type="dxa"/>
          </w:tcPr>
          <w:p w:rsidR="000A1EA1" w:rsidRPr="006D19D0" w:rsidRDefault="000A1EA1" w:rsidP="008C3156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Crimes</w:t>
            </w:r>
          </w:p>
        </w:tc>
        <w:tc>
          <w:tcPr>
            <w:tcW w:w="4536" w:type="dxa"/>
          </w:tcPr>
          <w:p w:rsidR="000A1EA1" w:rsidRPr="006D19D0" w:rsidRDefault="000A1EA1" w:rsidP="008C3156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Policing</w:t>
            </w:r>
            <w:r>
              <w:rPr>
                <w:b/>
              </w:rPr>
              <w:t xml:space="preserve"> and trials</w:t>
            </w:r>
          </w:p>
        </w:tc>
        <w:tc>
          <w:tcPr>
            <w:tcW w:w="2693" w:type="dxa"/>
          </w:tcPr>
          <w:p w:rsidR="000A1EA1" w:rsidRPr="006D19D0" w:rsidRDefault="000A1EA1" w:rsidP="008C3156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Punishment</w:t>
            </w:r>
          </w:p>
        </w:tc>
        <w:tc>
          <w:tcPr>
            <w:tcW w:w="5274" w:type="dxa"/>
          </w:tcPr>
          <w:p w:rsidR="000A1EA1" w:rsidRPr="006D19D0" w:rsidRDefault="000A1EA1" w:rsidP="00F21D1B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Key considerations</w:t>
            </w:r>
          </w:p>
        </w:tc>
      </w:tr>
      <w:tr w:rsidR="00685CB3" w:rsidRPr="00723A7F" w:rsidTr="004C1B33">
        <w:trPr>
          <w:cantSplit/>
          <w:trHeight w:val="9352"/>
        </w:trPr>
        <w:tc>
          <w:tcPr>
            <w:tcW w:w="3227" w:type="dxa"/>
          </w:tcPr>
          <w:p w:rsidR="000A1EA1" w:rsidRPr="00685CB3" w:rsidRDefault="000A1EA1" w:rsidP="000A1EA1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Saxon period, c.1000 – 1066.</w:t>
            </w:r>
          </w:p>
          <w:p w:rsidR="000A1EA1" w:rsidRPr="001272D0" w:rsidRDefault="001272D0" w:rsidP="001272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272D0">
              <w:rPr>
                <w:sz w:val="16"/>
                <w:szCs w:val="16"/>
              </w:rPr>
              <w:t>Crimes against the person, e.g. a</w:t>
            </w:r>
            <w:r w:rsidR="000A1EA1" w:rsidRPr="001272D0">
              <w:rPr>
                <w:sz w:val="16"/>
                <w:szCs w:val="16"/>
              </w:rPr>
              <w:t>ssault / murder</w:t>
            </w:r>
          </w:p>
          <w:p w:rsidR="000A1EA1" w:rsidRPr="001272D0" w:rsidRDefault="001272D0" w:rsidP="001272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272D0">
              <w:rPr>
                <w:sz w:val="16"/>
                <w:szCs w:val="16"/>
              </w:rPr>
              <w:t xml:space="preserve">Crimes against property, e.g. </w:t>
            </w:r>
            <w:r>
              <w:rPr>
                <w:sz w:val="16"/>
                <w:szCs w:val="16"/>
              </w:rPr>
              <w:t>t</w:t>
            </w:r>
            <w:r w:rsidR="000A1EA1" w:rsidRPr="001272D0">
              <w:rPr>
                <w:sz w:val="16"/>
                <w:szCs w:val="16"/>
              </w:rPr>
              <w:t>heft</w:t>
            </w:r>
          </w:p>
          <w:p w:rsidR="000A1EA1" w:rsidRPr="001272D0" w:rsidRDefault="000A1EA1" w:rsidP="001272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272D0">
              <w:rPr>
                <w:sz w:val="16"/>
                <w:szCs w:val="16"/>
              </w:rPr>
              <w:t>Crimes against au</w:t>
            </w:r>
            <w:r w:rsidR="001272D0" w:rsidRPr="001272D0">
              <w:rPr>
                <w:sz w:val="16"/>
                <w:szCs w:val="16"/>
              </w:rPr>
              <w:t>thority, e.g. t</w:t>
            </w:r>
            <w:r w:rsidRPr="001272D0">
              <w:rPr>
                <w:sz w:val="16"/>
                <w:szCs w:val="16"/>
              </w:rPr>
              <w:t>reason</w:t>
            </w:r>
          </w:p>
          <w:p w:rsidR="000A1EA1" w:rsidRPr="001272D0" w:rsidRDefault="000A1EA1" w:rsidP="001272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272D0">
              <w:rPr>
                <w:sz w:val="16"/>
                <w:szCs w:val="16"/>
              </w:rPr>
              <w:t xml:space="preserve">Moral crimes </w:t>
            </w:r>
            <w:r w:rsidR="001272D0" w:rsidRPr="001272D0">
              <w:rPr>
                <w:sz w:val="16"/>
                <w:szCs w:val="16"/>
              </w:rPr>
              <w:t>(</w:t>
            </w:r>
            <w:r w:rsidRPr="001272D0">
              <w:rPr>
                <w:sz w:val="16"/>
                <w:szCs w:val="16"/>
              </w:rPr>
              <w:t>links to Church</w:t>
            </w:r>
            <w:r w:rsidR="001272D0" w:rsidRPr="001272D0">
              <w:rPr>
                <w:sz w:val="16"/>
                <w:szCs w:val="16"/>
              </w:rPr>
              <w:t xml:space="preserve"> / religion), e.g. d</w:t>
            </w:r>
            <w:r w:rsidR="001272D0">
              <w:rPr>
                <w:sz w:val="16"/>
                <w:szCs w:val="16"/>
              </w:rPr>
              <w:t>runkenness, adultery, etc.</w:t>
            </w:r>
          </w:p>
          <w:p w:rsidR="000A1EA1" w:rsidRPr="00685CB3" w:rsidRDefault="000A1EA1" w:rsidP="000A1EA1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Normans, 1066 - c.1200</w:t>
            </w:r>
            <w:r w:rsidR="00685CB3">
              <w:rPr>
                <w:b/>
                <w:sz w:val="16"/>
                <w:szCs w:val="16"/>
              </w:rPr>
              <w:t>, continuity and change.</w:t>
            </w:r>
          </w:p>
          <w:p w:rsidR="00685CB3" w:rsidRDefault="00685CB3" w:rsidP="006D1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generally retain</w:t>
            </w:r>
            <w:r w:rsidR="00375334">
              <w:rPr>
                <w:sz w:val="16"/>
                <w:szCs w:val="16"/>
              </w:rPr>
              <w:t>ed</w:t>
            </w:r>
            <w:r w:rsidR="000A1EA1" w:rsidRPr="00685C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Edward the Confessor’s </w:t>
            </w:r>
            <w:r w:rsidR="000A1EA1" w:rsidRPr="00685CB3">
              <w:rPr>
                <w:sz w:val="16"/>
                <w:szCs w:val="16"/>
              </w:rPr>
              <w:t>laws</w:t>
            </w:r>
          </w:p>
          <w:p w:rsidR="000A1EA1" w:rsidRPr="00685CB3" w:rsidRDefault="00685CB3" w:rsidP="00685CB3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continuity: stresse</w:t>
            </w:r>
            <w:r w:rsidR="00375334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continuity and that </w:t>
            </w:r>
            <w:r w:rsidR="000A1EA1" w:rsidRPr="00685CB3">
              <w:rPr>
                <w:sz w:val="16"/>
                <w:szCs w:val="16"/>
              </w:rPr>
              <w:t xml:space="preserve">William was </w:t>
            </w:r>
            <w:r>
              <w:rPr>
                <w:sz w:val="16"/>
                <w:szCs w:val="16"/>
              </w:rPr>
              <w:t>Edward’s legitimate successor</w:t>
            </w:r>
          </w:p>
          <w:p w:rsidR="000A1EA1" w:rsidRDefault="000A1EA1" w:rsidP="006D1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spellStart"/>
            <w:r w:rsidRPr="00685CB3">
              <w:rPr>
                <w:sz w:val="16"/>
                <w:szCs w:val="16"/>
              </w:rPr>
              <w:t>Murdrum</w:t>
            </w:r>
            <w:proofErr w:type="spellEnd"/>
            <w:r w:rsidRPr="00685CB3">
              <w:rPr>
                <w:sz w:val="16"/>
                <w:szCs w:val="16"/>
              </w:rPr>
              <w:t xml:space="preserve"> law  - </w:t>
            </w:r>
            <w:r w:rsidR="00685CB3">
              <w:rPr>
                <w:sz w:val="16"/>
                <w:szCs w:val="16"/>
              </w:rPr>
              <w:t>Saxon community collectively responsible for murder of a Norman: catch murderer or face fine</w:t>
            </w:r>
          </w:p>
          <w:p w:rsidR="00685CB3" w:rsidRPr="00685CB3" w:rsidRDefault="00685CB3" w:rsidP="00685CB3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change: Normans a tiny minority (7000 among 2m Saxons); deterrent through community pressure; placed responsibility for order on whole community.</w:t>
            </w:r>
          </w:p>
          <w:p w:rsidR="00685CB3" w:rsidRDefault="000A1EA1" w:rsidP="006D19D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 xml:space="preserve">Forest Laws – </w:t>
            </w:r>
            <w:r w:rsidR="00685CB3">
              <w:rPr>
                <w:sz w:val="16"/>
                <w:szCs w:val="16"/>
              </w:rPr>
              <w:t>banned hunting / collection of firewood / grazing of animals in forests; heavy punishments included blinding and execution for repeat offence</w:t>
            </w:r>
          </w:p>
          <w:p w:rsidR="00685CB3" w:rsidRDefault="00685CB3" w:rsidP="00685CB3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change: to protect William’s hunting which he loved</w:t>
            </w:r>
          </w:p>
          <w:p w:rsidR="000A1EA1" w:rsidRPr="00685CB3" w:rsidRDefault="000A1EA1" w:rsidP="00685CB3">
            <w:pPr>
              <w:pStyle w:val="ListParagraph"/>
              <w:ind w:left="360"/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Seen as unfair ‘social crime’</w:t>
            </w:r>
          </w:p>
          <w:p w:rsidR="00685CB3" w:rsidRDefault="00685CB3" w:rsidP="000F17B5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Wergild abolished; replaced by c</w:t>
            </w:r>
            <w:r w:rsidR="000A1EA1" w:rsidRPr="00685CB3">
              <w:rPr>
                <w:sz w:val="16"/>
                <w:szCs w:val="16"/>
              </w:rPr>
              <w:t>oncept of the ‘King’s Pe</w:t>
            </w:r>
            <w:r>
              <w:rPr>
                <w:sz w:val="16"/>
                <w:szCs w:val="16"/>
              </w:rPr>
              <w:t>ace’</w:t>
            </w:r>
          </w:p>
          <w:p w:rsidR="00685CB3" w:rsidRPr="00685CB3" w:rsidRDefault="00685CB3" w:rsidP="00685CB3">
            <w:pPr>
              <w:pStyle w:val="ListParagraph"/>
              <w:ind w:left="360"/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Reasons for change: crimes were against king so compensation paid direct to the king; raised money</w:t>
            </w:r>
          </w:p>
          <w:p w:rsidR="00685CB3" w:rsidRPr="00685CB3" w:rsidRDefault="001272D0" w:rsidP="00685C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685CB3">
              <w:rPr>
                <w:b/>
                <w:sz w:val="16"/>
                <w:szCs w:val="16"/>
              </w:rPr>
              <w:t>ater Medieval, c.1200 – c.1500</w:t>
            </w:r>
            <w:r w:rsidR="00685CB3">
              <w:rPr>
                <w:b/>
                <w:sz w:val="16"/>
                <w:szCs w:val="16"/>
              </w:rPr>
              <w:t>, continuity and change.</w:t>
            </w:r>
          </w:p>
          <w:p w:rsidR="000A1EA1" w:rsidRDefault="001272D0" w:rsidP="00250BE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Murdrum</w:t>
            </w:r>
            <w:proofErr w:type="spellEnd"/>
            <w:r>
              <w:rPr>
                <w:sz w:val="16"/>
                <w:szCs w:val="16"/>
              </w:rPr>
              <w:t xml:space="preserve"> fine abolished c.1350</w:t>
            </w:r>
          </w:p>
          <w:p w:rsidR="001272D0" w:rsidRPr="00685CB3" w:rsidRDefault="001272D0" w:rsidP="001272D0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Reasons for change: </w:t>
            </w:r>
            <w:r w:rsidR="007367AA">
              <w:rPr>
                <w:sz w:val="16"/>
                <w:szCs w:val="16"/>
              </w:rPr>
              <w:t xml:space="preserve">differences </w:t>
            </w:r>
            <w:r>
              <w:rPr>
                <w:sz w:val="16"/>
                <w:szCs w:val="16"/>
              </w:rPr>
              <w:t>between Normans and Saxons</w:t>
            </w:r>
            <w:r w:rsidR="007367AA">
              <w:rPr>
                <w:sz w:val="16"/>
                <w:szCs w:val="16"/>
              </w:rPr>
              <w:t xml:space="preserve"> faded over time</w:t>
            </w:r>
          </w:p>
          <w:p w:rsidR="000A1EA1" w:rsidRDefault="000A1EA1" w:rsidP="00250BE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Heresy Laws introduced from 1382 to deal with challenges to Church beliefs</w:t>
            </w:r>
          </w:p>
          <w:p w:rsidR="001272D0" w:rsidRPr="00685CB3" w:rsidRDefault="001272D0" w:rsidP="001272D0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change: increasing challenges to the Church in England (Lollards) and over Europe</w:t>
            </w:r>
          </w:p>
          <w:p w:rsidR="000A1EA1" w:rsidRPr="00685CB3" w:rsidRDefault="000A1EA1" w:rsidP="00250BE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Increased focus on treason</w:t>
            </w:r>
          </w:p>
        </w:tc>
        <w:tc>
          <w:tcPr>
            <w:tcW w:w="4536" w:type="dxa"/>
          </w:tcPr>
          <w:p w:rsidR="001272D0" w:rsidRDefault="001272D0" w:rsidP="00685C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Policing – community based:</w:t>
            </w:r>
          </w:p>
          <w:p w:rsidR="00685CB3" w:rsidRPr="00685CB3" w:rsidRDefault="00685CB3" w:rsidP="00685CB3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Saxon period, c.1000 – 1066.</w:t>
            </w:r>
          </w:p>
          <w:p w:rsidR="000A1EA1" w:rsidRPr="00685CB3" w:rsidRDefault="000A1EA1" w:rsidP="00F93E6B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Hue and cry – witnesses / whole village expected to chase suspect; fines if failed to do so</w:t>
            </w:r>
            <w:r w:rsidR="001272D0">
              <w:rPr>
                <w:sz w:val="16"/>
                <w:szCs w:val="16"/>
              </w:rPr>
              <w:t>: no organised police force</w:t>
            </w:r>
          </w:p>
          <w:p w:rsidR="000A1EA1" w:rsidRPr="00685CB3" w:rsidRDefault="000A1EA1" w:rsidP="00F93E6B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Tithings – all males over 12 in a group of 10 – responsible for each other’s behaviour</w:t>
            </w:r>
          </w:p>
          <w:p w:rsidR="001272D0" w:rsidRPr="00685CB3" w:rsidRDefault="001272D0" w:rsidP="001272D0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Normans, 1066 - c.1200</w:t>
            </w:r>
            <w:r>
              <w:rPr>
                <w:b/>
                <w:sz w:val="16"/>
                <w:szCs w:val="16"/>
              </w:rPr>
              <w:t>, continuity</w:t>
            </w:r>
          </w:p>
          <w:p w:rsidR="001272D0" w:rsidRDefault="001272D0" w:rsidP="00F93E6B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change after </w:t>
            </w:r>
            <w:r w:rsidR="000A1EA1" w:rsidRPr="00685CB3">
              <w:rPr>
                <w:sz w:val="16"/>
                <w:szCs w:val="16"/>
              </w:rPr>
              <w:t>Norman Conquest (1066)</w:t>
            </w:r>
          </w:p>
          <w:p w:rsidR="001272D0" w:rsidRDefault="001272D0" w:rsidP="001272D0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continuity: s</w:t>
            </w:r>
            <w:r w:rsidR="000A1EA1" w:rsidRPr="00685CB3">
              <w:rPr>
                <w:sz w:val="16"/>
                <w:szCs w:val="16"/>
              </w:rPr>
              <w:t>ystem cheap and reasonably effective.</w:t>
            </w:r>
          </w:p>
          <w:p w:rsidR="001272D0" w:rsidRPr="00685CB3" w:rsidRDefault="001272D0" w:rsidP="00127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685CB3">
              <w:rPr>
                <w:b/>
                <w:sz w:val="16"/>
                <w:szCs w:val="16"/>
              </w:rPr>
              <w:t>ater Medieval, c.1200 – c.1500</w:t>
            </w:r>
            <w:r w:rsidR="00375334">
              <w:rPr>
                <w:b/>
                <w:sz w:val="16"/>
                <w:szCs w:val="16"/>
              </w:rPr>
              <w:t>, continuity and change</w:t>
            </w:r>
          </w:p>
          <w:p w:rsidR="001272D0" w:rsidRDefault="000A1EA1" w:rsidP="001272D0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1285, Parish Constable introduced</w:t>
            </w:r>
          </w:p>
          <w:p w:rsidR="000A1EA1" w:rsidRPr="00685CB3" w:rsidRDefault="001272D0" w:rsidP="001272D0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change: </w:t>
            </w:r>
            <w:r w:rsidR="000A1EA1" w:rsidRPr="00685CB3">
              <w:rPr>
                <w:sz w:val="16"/>
                <w:szCs w:val="16"/>
              </w:rPr>
              <w:t>to organise hue and cry and link with county Sheriff for more important crimes / crimes outside village boundaries</w:t>
            </w:r>
          </w:p>
          <w:p w:rsidR="000A1EA1" w:rsidRDefault="000A1EA1" w:rsidP="001272D0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Parish watch</w:t>
            </w:r>
            <w:r w:rsidR="001272D0">
              <w:rPr>
                <w:sz w:val="16"/>
                <w:szCs w:val="16"/>
              </w:rPr>
              <w:t xml:space="preserve"> introduced - night-time patrols</w:t>
            </w:r>
          </w:p>
          <w:p w:rsidR="001272D0" w:rsidRPr="00685CB3" w:rsidRDefault="001272D0" w:rsidP="001272D0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change: more organised efforts at policing </w:t>
            </w:r>
          </w:p>
          <w:p w:rsidR="000A1EA1" w:rsidRDefault="000A1EA1" w:rsidP="001272D0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Tithings fade out by the 1400s</w:t>
            </w:r>
          </w:p>
          <w:p w:rsidR="001272D0" w:rsidRPr="00685CB3" w:rsidRDefault="001272D0" w:rsidP="001272D0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for change: looser feudal </w:t>
            </w:r>
            <w:r w:rsidR="00CB2F55">
              <w:rPr>
                <w:sz w:val="16"/>
                <w:szCs w:val="16"/>
              </w:rPr>
              <w:t xml:space="preserve">ties of peasants </w:t>
            </w:r>
            <w:r>
              <w:rPr>
                <w:sz w:val="16"/>
                <w:szCs w:val="16"/>
              </w:rPr>
              <w:t>after Black Death (1348/50)</w:t>
            </w:r>
          </w:p>
          <w:p w:rsidR="001272D0" w:rsidRDefault="001272D0" w:rsidP="00F93E6B">
            <w:pPr>
              <w:rPr>
                <w:b/>
                <w:sz w:val="16"/>
                <w:szCs w:val="16"/>
              </w:rPr>
            </w:pPr>
          </w:p>
          <w:p w:rsidR="000A1EA1" w:rsidRDefault="000A1EA1" w:rsidP="00F93E6B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Trials - community-based</w:t>
            </w:r>
            <w:r w:rsidR="001272D0">
              <w:rPr>
                <w:b/>
                <w:sz w:val="16"/>
                <w:szCs w:val="16"/>
              </w:rPr>
              <w:t xml:space="preserve"> plus religious influence</w:t>
            </w:r>
            <w:r w:rsidRPr="00685CB3">
              <w:rPr>
                <w:b/>
                <w:sz w:val="16"/>
                <w:szCs w:val="16"/>
              </w:rPr>
              <w:t>:</w:t>
            </w:r>
          </w:p>
          <w:p w:rsidR="001272D0" w:rsidRPr="00685CB3" w:rsidRDefault="001272D0" w:rsidP="001272D0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Saxon period, c.1000 – 1066.</w:t>
            </w:r>
          </w:p>
          <w:p w:rsidR="00375334" w:rsidRPr="00685CB3" w:rsidRDefault="000A1EA1" w:rsidP="00375334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Local manor courts for most cases</w:t>
            </w:r>
            <w:r w:rsidR="00375334">
              <w:rPr>
                <w:sz w:val="16"/>
                <w:szCs w:val="16"/>
              </w:rPr>
              <w:t xml:space="preserve">; </w:t>
            </w:r>
            <w:r w:rsidR="00375334" w:rsidRPr="00685CB3">
              <w:rPr>
                <w:sz w:val="16"/>
                <w:szCs w:val="16"/>
              </w:rPr>
              <w:t>King’s Court in London existed for most serious cases</w:t>
            </w:r>
          </w:p>
          <w:p w:rsidR="000A1EA1" w:rsidRPr="00685CB3" w:rsidRDefault="000A1EA1" w:rsidP="00F93E6B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Local jury (knew accused); made judgement based on witnesses  / evidence and their knowledge of the character of accused / accuser</w:t>
            </w:r>
          </w:p>
          <w:p w:rsidR="000A1EA1" w:rsidRPr="00685CB3" w:rsidRDefault="000A1EA1" w:rsidP="00C777E7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Religious influence:</w:t>
            </w:r>
          </w:p>
          <w:p w:rsidR="000A1EA1" w:rsidRPr="00685CB3" w:rsidRDefault="000A1EA1" w:rsidP="00F93E6B">
            <w:pPr>
              <w:pStyle w:val="ListParagraph"/>
              <w:numPr>
                <w:ilvl w:val="1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accused / accuser / witnesses / jurors took oath to ensure honesty</w:t>
            </w:r>
          </w:p>
          <w:p w:rsidR="000A1EA1" w:rsidRDefault="000A1EA1" w:rsidP="00F93E6B">
            <w:pPr>
              <w:pStyle w:val="ListParagraph"/>
              <w:numPr>
                <w:ilvl w:val="1"/>
                <w:numId w:val="41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Trial by ordeal (hot / cold water, iron, consecrated bread): where jury could not reach verdict: ‘God decides’.</w:t>
            </w:r>
          </w:p>
          <w:p w:rsidR="00375334" w:rsidRPr="00685CB3" w:rsidRDefault="00375334" w:rsidP="00375334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Normans, 1066 - c.1200</w:t>
            </w:r>
            <w:r>
              <w:rPr>
                <w:b/>
                <w:sz w:val="16"/>
                <w:szCs w:val="16"/>
              </w:rPr>
              <w:t>, continuity and change</w:t>
            </w:r>
          </w:p>
          <w:p w:rsidR="00375334" w:rsidRDefault="00375334" w:rsidP="00375334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Trials essentially as before including trial by ordeal:</w:t>
            </w:r>
          </w:p>
          <w:p w:rsidR="00375334" w:rsidRDefault="00375334" w:rsidP="0037533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continuity: court / jury system effective; trial by ordeal due to Normans’ deep religious beliefs</w:t>
            </w:r>
          </w:p>
          <w:p w:rsidR="00375334" w:rsidRDefault="00375334" w:rsidP="00375334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of trial by combat to ‘trial by ordeal’</w:t>
            </w:r>
          </w:p>
          <w:p w:rsidR="00375334" w:rsidRDefault="00375334" w:rsidP="00375334">
            <w:pPr>
              <w:pStyle w:val="List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change: linked to traditional warlike Norman customs</w:t>
            </w:r>
          </w:p>
          <w:p w:rsidR="00375334" w:rsidRPr="00685CB3" w:rsidRDefault="00375334" w:rsidP="003753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685CB3">
              <w:rPr>
                <w:b/>
                <w:sz w:val="16"/>
                <w:szCs w:val="16"/>
              </w:rPr>
              <w:t>ater Medieval, c.1200 – c.1500</w:t>
            </w:r>
            <w:r>
              <w:rPr>
                <w:b/>
                <w:sz w:val="16"/>
                <w:szCs w:val="16"/>
              </w:rPr>
              <w:t>, continuity and change.</w:t>
            </w:r>
          </w:p>
          <w:p w:rsidR="00CB2F55" w:rsidRDefault="00CB2F55" w:rsidP="00305B5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 creation of Assize / Circuit courts where Royal judges tried more serious crimes in circuits of important towns</w:t>
            </w:r>
          </w:p>
          <w:p w:rsidR="000A1EA1" w:rsidRPr="00685CB3" w:rsidRDefault="000A1EA1" w:rsidP="00305B5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119</w:t>
            </w:r>
            <w:r w:rsidR="00375334">
              <w:rPr>
                <w:sz w:val="16"/>
                <w:szCs w:val="16"/>
              </w:rPr>
              <w:t>0</w:t>
            </w:r>
            <w:r w:rsidRPr="00685CB3">
              <w:rPr>
                <w:sz w:val="16"/>
                <w:szCs w:val="16"/>
              </w:rPr>
              <w:t xml:space="preserve"> Coroners </w:t>
            </w:r>
            <w:r w:rsidR="00CB2F55">
              <w:rPr>
                <w:sz w:val="16"/>
                <w:szCs w:val="16"/>
              </w:rPr>
              <w:t xml:space="preserve">appointed </w:t>
            </w:r>
            <w:r w:rsidRPr="00685CB3">
              <w:rPr>
                <w:sz w:val="16"/>
                <w:szCs w:val="16"/>
              </w:rPr>
              <w:t>to investigate suspicious deaths</w:t>
            </w:r>
          </w:p>
          <w:p w:rsidR="000A1EA1" w:rsidRPr="00685CB3" w:rsidRDefault="000A1EA1" w:rsidP="00305B5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 xml:space="preserve">1215 abolition </w:t>
            </w:r>
            <w:r w:rsidR="00CB2F55">
              <w:rPr>
                <w:sz w:val="16"/>
                <w:szCs w:val="16"/>
              </w:rPr>
              <w:t xml:space="preserve">by the Pope </w:t>
            </w:r>
            <w:r w:rsidRPr="00685CB3">
              <w:rPr>
                <w:sz w:val="16"/>
                <w:szCs w:val="16"/>
              </w:rPr>
              <w:t>of Trial by Ordeal</w:t>
            </w:r>
          </w:p>
          <w:p w:rsidR="00685CB3" w:rsidRPr="001272D0" w:rsidRDefault="000A1EA1" w:rsidP="00685CB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685CB3">
              <w:rPr>
                <w:sz w:val="16"/>
                <w:szCs w:val="16"/>
              </w:rPr>
              <w:t>1361, Justices of the Peace – centrally appointed local judges (magistrates)</w:t>
            </w:r>
          </w:p>
        </w:tc>
        <w:tc>
          <w:tcPr>
            <w:tcW w:w="2693" w:type="dxa"/>
          </w:tcPr>
          <w:p w:rsidR="00685CB3" w:rsidRPr="00685CB3" w:rsidRDefault="00685CB3" w:rsidP="00685CB3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Saxon period, c.1000 – 1066.</w:t>
            </w:r>
          </w:p>
          <w:p w:rsidR="00CB2F55" w:rsidRDefault="00CB2F55" w:rsidP="00786E7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i/>
                <w:sz w:val="16"/>
              </w:rPr>
              <w:t>Early-Saxon Blood Feud - where victim’s family took revenge - replaced by following punishments</w:t>
            </w:r>
          </w:p>
          <w:p w:rsidR="000A1EA1" w:rsidRPr="00723A7F" w:rsidRDefault="000A1EA1" w:rsidP="00786E7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723A7F">
              <w:rPr>
                <w:sz w:val="16"/>
              </w:rPr>
              <w:t>Wergild – paid to victim’s family; amount varied according to importance of victim; types and extent of damage done</w:t>
            </w:r>
          </w:p>
          <w:p w:rsidR="000A1EA1" w:rsidRPr="00723A7F" w:rsidRDefault="000A1EA1" w:rsidP="00786E7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723A7F">
              <w:rPr>
                <w:sz w:val="16"/>
              </w:rPr>
              <w:t>Fines</w:t>
            </w:r>
          </w:p>
          <w:p w:rsidR="000A1EA1" w:rsidRPr="00723A7F" w:rsidRDefault="000A1EA1" w:rsidP="00786E7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723A7F">
              <w:rPr>
                <w:sz w:val="16"/>
              </w:rPr>
              <w:t>Corporal punishment - stocks, pillory, whipping, maiming</w:t>
            </w:r>
          </w:p>
          <w:p w:rsidR="000A1EA1" w:rsidRPr="00723A7F" w:rsidRDefault="000A1EA1" w:rsidP="00786E7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723A7F">
              <w:rPr>
                <w:sz w:val="16"/>
              </w:rPr>
              <w:t>Capital punishment – hanging</w:t>
            </w:r>
          </w:p>
          <w:p w:rsidR="000A1EA1" w:rsidRPr="00723A7F" w:rsidRDefault="000A1EA1" w:rsidP="00786E7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723A7F">
              <w:rPr>
                <w:sz w:val="16"/>
              </w:rPr>
              <w:t>NOT prison</w:t>
            </w:r>
          </w:p>
          <w:p w:rsidR="000A1EA1" w:rsidRPr="00723A7F" w:rsidRDefault="000A1EA1" w:rsidP="00786E71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Purpose</w:t>
            </w:r>
          </w:p>
          <w:p w:rsidR="000A1EA1" w:rsidRPr="00723A7F" w:rsidRDefault="000A1EA1" w:rsidP="00786E7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723A7F">
              <w:rPr>
                <w:sz w:val="16"/>
              </w:rPr>
              <w:t>Compensation - Wergild</w:t>
            </w:r>
          </w:p>
          <w:p w:rsidR="000A1EA1" w:rsidRPr="00723A7F" w:rsidRDefault="000A1EA1" w:rsidP="00786E7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723A7F">
              <w:rPr>
                <w:sz w:val="16"/>
              </w:rPr>
              <w:t>Retribution – severity of punishment matched crime (treason – death; repeat offences maiming, etc.)</w:t>
            </w:r>
          </w:p>
          <w:p w:rsidR="000A1EA1" w:rsidRPr="00723A7F" w:rsidRDefault="000A1EA1" w:rsidP="00786E7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723A7F">
              <w:rPr>
                <w:sz w:val="16"/>
              </w:rPr>
              <w:t xml:space="preserve">Deterrent – painful / humiliating public punishment </w:t>
            </w:r>
            <w:r w:rsidR="00CB2F55">
              <w:rPr>
                <w:sz w:val="16"/>
              </w:rPr>
              <w:t xml:space="preserve">in front of community </w:t>
            </w:r>
            <w:r w:rsidRPr="00723A7F">
              <w:rPr>
                <w:sz w:val="16"/>
              </w:rPr>
              <w:t>(linked to cost and lack of policing)</w:t>
            </w:r>
          </w:p>
          <w:p w:rsidR="00CB2F55" w:rsidRPr="00685CB3" w:rsidRDefault="00CB2F55" w:rsidP="00CB2F55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Normans, 1066 - c.1200</w:t>
            </w:r>
            <w:r>
              <w:rPr>
                <w:b/>
                <w:sz w:val="16"/>
                <w:szCs w:val="16"/>
              </w:rPr>
              <w:t>, continuity and change.</w:t>
            </w:r>
          </w:p>
          <w:p w:rsidR="00CB2F55" w:rsidRDefault="00CB2F55" w:rsidP="006D19D0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Wergild abolished</w:t>
            </w:r>
          </w:p>
          <w:p w:rsidR="000A1EA1" w:rsidRPr="00723A7F" w:rsidRDefault="00CB2F55" w:rsidP="00CB2F55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 xml:space="preserve">Reason for change: </w:t>
            </w:r>
            <w:r w:rsidR="000A1EA1" w:rsidRPr="00723A7F">
              <w:rPr>
                <w:sz w:val="16"/>
              </w:rPr>
              <w:t>fines paid to the king for breach of ‘King’s Peace’</w:t>
            </w:r>
          </w:p>
          <w:p w:rsidR="000A1EA1" w:rsidRDefault="000A1EA1" w:rsidP="006D19D0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723A7F">
              <w:rPr>
                <w:sz w:val="16"/>
              </w:rPr>
              <w:t>Increase in crimes punishable by death or mutilation (e.g. Forest Laws)</w:t>
            </w:r>
          </w:p>
          <w:p w:rsidR="00CB2F55" w:rsidRPr="00723A7F" w:rsidRDefault="00CB2F55" w:rsidP="00CB2F55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Reason for change: Norman harshness and need for deterrent as a small minority</w:t>
            </w:r>
          </w:p>
          <w:p w:rsidR="000A1EA1" w:rsidRPr="00723A7F" w:rsidRDefault="000A1EA1" w:rsidP="006D19D0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723A7F">
              <w:rPr>
                <w:sz w:val="16"/>
              </w:rPr>
              <w:t>Retribution and deterrent overwhelmingly main purposes</w:t>
            </w:r>
          </w:p>
          <w:p w:rsidR="00CB2F55" w:rsidRPr="00685CB3" w:rsidRDefault="00CB2F55" w:rsidP="00CB2F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685CB3">
              <w:rPr>
                <w:b/>
                <w:sz w:val="16"/>
                <w:szCs w:val="16"/>
              </w:rPr>
              <w:t>ater Medieval, c.1200 – c.1500</w:t>
            </w:r>
            <w:r>
              <w:rPr>
                <w:b/>
                <w:sz w:val="16"/>
                <w:szCs w:val="16"/>
              </w:rPr>
              <w:t>, continuity and change.</w:t>
            </w:r>
          </w:p>
          <w:p w:rsidR="000A1EA1" w:rsidRDefault="000A1EA1" w:rsidP="00250BEB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723A7F">
              <w:rPr>
                <w:sz w:val="16"/>
              </w:rPr>
              <w:t>1305, introduction of ‘hung, drawn and qu</w:t>
            </w:r>
            <w:r w:rsidR="00CB2F55">
              <w:rPr>
                <w:sz w:val="16"/>
              </w:rPr>
              <w:t>artered’ punishment for treason</w:t>
            </w:r>
          </w:p>
          <w:p w:rsidR="00CB2F55" w:rsidRPr="00723A7F" w:rsidRDefault="00CB2F55" w:rsidP="007367AA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 xml:space="preserve">Reason for change: </w:t>
            </w:r>
            <w:r w:rsidR="007367AA">
              <w:rPr>
                <w:sz w:val="16"/>
              </w:rPr>
              <w:t xml:space="preserve">retribution / deterrent - </w:t>
            </w:r>
            <w:r>
              <w:rPr>
                <w:sz w:val="16"/>
              </w:rPr>
              <w:t xml:space="preserve">hideous </w:t>
            </w:r>
            <w:r w:rsidR="007367AA">
              <w:rPr>
                <w:sz w:val="16"/>
              </w:rPr>
              <w:t xml:space="preserve">punishment </w:t>
            </w:r>
            <w:r>
              <w:rPr>
                <w:sz w:val="16"/>
              </w:rPr>
              <w:t>to stress enormity of crime</w:t>
            </w:r>
          </w:p>
        </w:tc>
        <w:tc>
          <w:tcPr>
            <w:tcW w:w="5274" w:type="dxa"/>
          </w:tcPr>
          <w:p w:rsidR="00685CB3" w:rsidRPr="00685CB3" w:rsidRDefault="00685CB3" w:rsidP="00685CB3">
            <w:pPr>
              <w:rPr>
                <w:b/>
                <w:sz w:val="16"/>
                <w:szCs w:val="16"/>
              </w:rPr>
            </w:pPr>
            <w:r w:rsidRPr="00685CB3">
              <w:rPr>
                <w:b/>
                <w:sz w:val="16"/>
                <w:szCs w:val="16"/>
              </w:rPr>
              <w:t>Saxon period, c.1000 – 1066.</w:t>
            </w:r>
          </w:p>
          <w:p w:rsidR="000A1EA1" w:rsidRPr="00723A7F" w:rsidRDefault="000A1EA1" w:rsidP="00CD59B8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Society:</w:t>
            </w:r>
          </w:p>
          <w:p w:rsidR="000A1EA1" w:rsidRPr="00723A7F" w:rsidRDefault="000A1EA1" w:rsidP="00CD59B8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Agricultural: vast majority lived in small villages.</w:t>
            </w:r>
          </w:p>
          <w:p w:rsidR="000A1EA1" w:rsidRPr="00723A7F" w:rsidRDefault="000A1EA1" w:rsidP="00AE7260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Massive importance of community in policing, trials and public punishment.</w:t>
            </w:r>
          </w:p>
          <w:p w:rsidR="000A1EA1" w:rsidRDefault="000A1EA1" w:rsidP="00CD59B8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Growth of towns during Middle Ages reduced effectiveness of community.</w:t>
            </w:r>
          </w:p>
          <w:p w:rsidR="007367AA" w:rsidRPr="00723A7F" w:rsidRDefault="007367AA" w:rsidP="00CD59B8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Importance of Church / religion in all areas of life (and death)</w:t>
            </w:r>
          </w:p>
          <w:p w:rsidR="000A1EA1" w:rsidRPr="00723A7F" w:rsidRDefault="000A1EA1" w:rsidP="00CD59B8">
            <w:pPr>
              <w:rPr>
                <w:sz w:val="16"/>
              </w:rPr>
            </w:pPr>
          </w:p>
          <w:p w:rsidR="000A1EA1" w:rsidRPr="00723A7F" w:rsidRDefault="000A1EA1" w:rsidP="00CD59B8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Institutions – government</w:t>
            </w:r>
          </w:p>
          <w:p w:rsidR="000A1EA1" w:rsidRPr="00723A7F" w:rsidRDefault="000A1EA1" w:rsidP="00CD59B8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Saxons – slow growth of royal power.</w:t>
            </w:r>
          </w:p>
          <w:p w:rsidR="000A1EA1" w:rsidRPr="00723A7F" w:rsidRDefault="000A1EA1" w:rsidP="00CD59B8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 xml:space="preserve">Normans, 1066 - . </w:t>
            </w:r>
            <w:r w:rsidR="000F2E60">
              <w:rPr>
                <w:sz w:val="16"/>
              </w:rPr>
              <w:t>increased harshness of laws and punishments, e.g. b</w:t>
            </w:r>
            <w:r w:rsidR="000F2E60" w:rsidRPr="00723A7F">
              <w:rPr>
                <w:sz w:val="16"/>
              </w:rPr>
              <w:t>rutality (Harrying of the North)</w:t>
            </w:r>
            <w:r w:rsidR="000F2E60">
              <w:rPr>
                <w:sz w:val="16"/>
              </w:rPr>
              <w:t xml:space="preserve">; Forest Laws; </w:t>
            </w:r>
            <w:proofErr w:type="spellStart"/>
            <w:r w:rsidR="000F2E60" w:rsidRPr="00723A7F">
              <w:rPr>
                <w:sz w:val="16"/>
              </w:rPr>
              <w:t>Murdrum</w:t>
            </w:r>
            <w:proofErr w:type="spellEnd"/>
            <w:r w:rsidR="000F2E60" w:rsidRPr="00723A7F">
              <w:rPr>
                <w:sz w:val="16"/>
              </w:rPr>
              <w:t xml:space="preserve"> Law</w:t>
            </w:r>
            <w:r w:rsidR="000F2E60">
              <w:rPr>
                <w:sz w:val="16"/>
              </w:rPr>
              <w:t xml:space="preserve">; </w:t>
            </w:r>
            <w:r w:rsidR="000F2E60" w:rsidRPr="00723A7F">
              <w:rPr>
                <w:sz w:val="16"/>
              </w:rPr>
              <w:t xml:space="preserve">castles, </w:t>
            </w:r>
            <w:r w:rsidR="000F2E60">
              <w:rPr>
                <w:sz w:val="16"/>
              </w:rPr>
              <w:t xml:space="preserve">etc. Particularly linked to </w:t>
            </w:r>
            <w:r w:rsidR="000F2E60" w:rsidRPr="00723A7F">
              <w:rPr>
                <w:sz w:val="16"/>
              </w:rPr>
              <w:t>deterrence</w:t>
            </w:r>
            <w:r w:rsidR="000F2E60">
              <w:rPr>
                <w:sz w:val="16"/>
              </w:rPr>
              <w:t xml:space="preserve"> as Normans a t</w:t>
            </w:r>
            <w:r w:rsidRPr="00723A7F">
              <w:rPr>
                <w:sz w:val="16"/>
              </w:rPr>
              <w:t>iny minority of c.7000 among 2m Saxons.</w:t>
            </w:r>
          </w:p>
          <w:p w:rsidR="000A1EA1" w:rsidRPr="000F2E60" w:rsidRDefault="000A1EA1" w:rsidP="00CD59B8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0F2E60">
              <w:rPr>
                <w:sz w:val="16"/>
              </w:rPr>
              <w:t>Later Middle Ages:</w:t>
            </w:r>
            <w:r w:rsidR="000F2E60" w:rsidRPr="000F2E60">
              <w:rPr>
                <w:sz w:val="16"/>
              </w:rPr>
              <w:t xml:space="preserve"> Norman / Saxon divisions faded; development of government institutions seen in courts  / coroners, etc.</w:t>
            </w:r>
          </w:p>
          <w:p w:rsidR="000A1EA1" w:rsidRPr="00723A7F" w:rsidRDefault="000A1EA1" w:rsidP="00CD59B8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Institutions – Church / religion</w:t>
            </w:r>
          </w:p>
          <w:p w:rsidR="000F2E60" w:rsidRDefault="000A1EA1" w:rsidP="000F2E60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Christian religion massively influential in all areas of life</w:t>
            </w:r>
            <w:r w:rsidR="000F2E60">
              <w:rPr>
                <w:sz w:val="16"/>
              </w:rPr>
              <w:t xml:space="preserve"> and crime, etc</w:t>
            </w:r>
            <w:r w:rsidRPr="00723A7F">
              <w:rPr>
                <w:sz w:val="16"/>
              </w:rPr>
              <w:t>.</w:t>
            </w:r>
          </w:p>
          <w:p w:rsidR="000F2E60" w:rsidRDefault="000A1EA1" w:rsidP="00F93E6B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0F2E60">
              <w:rPr>
                <w:b/>
                <w:sz w:val="16"/>
              </w:rPr>
              <w:t>Society:</w:t>
            </w:r>
            <w:r w:rsidR="000F2E60" w:rsidRPr="000F2E60">
              <w:rPr>
                <w:sz w:val="16"/>
              </w:rPr>
              <w:t xml:space="preserve"> p</w:t>
            </w:r>
            <w:r w:rsidRPr="000F2E60">
              <w:rPr>
                <w:sz w:val="16"/>
              </w:rPr>
              <w:t>rofound belief in God</w:t>
            </w:r>
            <w:r w:rsidR="000F2E60" w:rsidRPr="000F2E60">
              <w:rPr>
                <w:sz w:val="16"/>
              </w:rPr>
              <w:t>; massive wealth and influence of Church; t</w:t>
            </w:r>
            <w:r w:rsidRPr="000F2E60">
              <w:rPr>
                <w:sz w:val="16"/>
              </w:rPr>
              <w:t>ension between Church and</w:t>
            </w:r>
            <w:r w:rsidR="000F2E60" w:rsidRPr="000F2E60">
              <w:rPr>
                <w:sz w:val="16"/>
              </w:rPr>
              <w:t xml:space="preserve"> government</w:t>
            </w:r>
            <w:r w:rsidRPr="000F2E60">
              <w:rPr>
                <w:sz w:val="16"/>
              </w:rPr>
              <w:t xml:space="preserve"> (Thomas Becket</w:t>
            </w:r>
            <w:r w:rsidR="000F2E60" w:rsidRPr="000F2E60">
              <w:rPr>
                <w:sz w:val="16"/>
              </w:rPr>
              <w:t xml:space="preserve"> – Church Courts</w:t>
            </w:r>
            <w:r w:rsidRPr="000F2E60">
              <w:rPr>
                <w:sz w:val="16"/>
              </w:rPr>
              <w:t>)</w:t>
            </w:r>
          </w:p>
          <w:p w:rsidR="000F2E60" w:rsidRDefault="000A1EA1" w:rsidP="00F93E6B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0F2E60">
              <w:rPr>
                <w:b/>
                <w:sz w:val="16"/>
              </w:rPr>
              <w:t>Crimes:</w:t>
            </w:r>
            <w:r w:rsidR="000F2E60">
              <w:rPr>
                <w:b/>
                <w:sz w:val="16"/>
              </w:rPr>
              <w:t xml:space="preserve"> </w:t>
            </w:r>
            <w:r w:rsidRPr="000F2E60">
              <w:rPr>
                <w:sz w:val="16"/>
              </w:rPr>
              <w:t>Religious influence on moral crimes e.g. drunkenness, adultery, failure to attend church</w:t>
            </w:r>
            <w:r w:rsidR="000F2E60">
              <w:rPr>
                <w:sz w:val="16"/>
              </w:rPr>
              <w:t xml:space="preserve">; </w:t>
            </w:r>
            <w:r w:rsidRPr="000F2E60">
              <w:rPr>
                <w:sz w:val="16"/>
              </w:rPr>
              <w:t>Heresy – crimes against Church beliefs especially after 1382.</w:t>
            </w:r>
          </w:p>
          <w:p w:rsidR="000F2E60" w:rsidRDefault="000A1EA1" w:rsidP="00F93E6B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0F2E60">
              <w:rPr>
                <w:b/>
                <w:sz w:val="16"/>
              </w:rPr>
              <w:t>Policing:</w:t>
            </w:r>
            <w:r w:rsidR="000F2E60">
              <w:rPr>
                <w:b/>
                <w:sz w:val="16"/>
              </w:rPr>
              <w:t xml:space="preserve"> </w:t>
            </w:r>
            <w:r w:rsidRPr="000F2E60">
              <w:rPr>
                <w:sz w:val="16"/>
              </w:rPr>
              <w:t>Sanctuary linked to concept of mercy</w:t>
            </w:r>
            <w:r w:rsidR="000F2E60">
              <w:rPr>
                <w:sz w:val="16"/>
              </w:rPr>
              <w:t>. Certain holy places left the criminal immune from arrest: had 40 days to decide whether to stand trial or go into exile.</w:t>
            </w:r>
          </w:p>
          <w:p w:rsidR="000A1EA1" w:rsidRPr="000F2E60" w:rsidRDefault="000A1EA1" w:rsidP="000F2E60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0F2E60">
              <w:rPr>
                <w:b/>
                <w:sz w:val="16"/>
              </w:rPr>
              <w:t>Trials:</w:t>
            </w:r>
            <w:r w:rsidR="000F2E60">
              <w:rPr>
                <w:b/>
                <w:sz w:val="16"/>
              </w:rPr>
              <w:t xml:space="preserve"> </w:t>
            </w:r>
            <w:r w:rsidRPr="000F2E60">
              <w:rPr>
                <w:sz w:val="16"/>
              </w:rPr>
              <w:t>Oaths to ‘prove’ honesty of accused / witnesses / jury</w:t>
            </w:r>
            <w:r w:rsidR="000F2E60">
              <w:rPr>
                <w:sz w:val="16"/>
              </w:rPr>
              <w:t xml:space="preserve">; </w:t>
            </w:r>
            <w:r w:rsidRPr="000F2E60">
              <w:rPr>
                <w:sz w:val="16"/>
              </w:rPr>
              <w:t xml:space="preserve">Trial by Ordeal – ‘God decides’ </w:t>
            </w:r>
            <w:r w:rsidR="004C1B33">
              <w:rPr>
                <w:sz w:val="16"/>
              </w:rPr>
              <w:t xml:space="preserve">until abolished in </w:t>
            </w:r>
            <w:r w:rsidRPr="000F2E60">
              <w:rPr>
                <w:sz w:val="16"/>
              </w:rPr>
              <w:t>1</w:t>
            </w:r>
            <w:r w:rsidR="000F2E60">
              <w:rPr>
                <w:sz w:val="16"/>
              </w:rPr>
              <w:t>215; d</w:t>
            </w:r>
            <w:r w:rsidRPr="000F2E60">
              <w:rPr>
                <w:sz w:val="16"/>
              </w:rPr>
              <w:t>evelopment o</w:t>
            </w:r>
            <w:r w:rsidR="004C1B33">
              <w:rPr>
                <w:sz w:val="16"/>
              </w:rPr>
              <w:t>f ‘Church Courts’ to try clergy:</w:t>
            </w:r>
          </w:p>
          <w:p w:rsidR="004C1B33" w:rsidRDefault="000F2E60" w:rsidP="00F93E6B">
            <w:pPr>
              <w:pStyle w:val="ListParagraph"/>
              <w:numPr>
                <w:ilvl w:val="1"/>
                <w:numId w:val="11"/>
              </w:numPr>
              <w:rPr>
                <w:sz w:val="16"/>
              </w:rPr>
            </w:pPr>
            <w:r>
              <w:rPr>
                <w:sz w:val="16"/>
              </w:rPr>
              <w:t>The so-called ‘</w:t>
            </w:r>
            <w:r w:rsidR="000A1EA1" w:rsidRPr="00723A7F">
              <w:rPr>
                <w:sz w:val="16"/>
              </w:rPr>
              <w:t>Benefit of the Clergy</w:t>
            </w:r>
            <w:r>
              <w:rPr>
                <w:sz w:val="16"/>
              </w:rPr>
              <w:t xml:space="preserve">’ allowed those connected to the Church (or capable of reciting the ‘neck verse’ to be tried by Church Courts where </w:t>
            </w:r>
            <w:r w:rsidR="004C1B33">
              <w:rPr>
                <w:sz w:val="16"/>
              </w:rPr>
              <w:t>sentences more lenient and excluded capital punishment.</w:t>
            </w:r>
          </w:p>
          <w:p w:rsidR="000A1EA1" w:rsidRPr="004C1B33" w:rsidRDefault="000A1EA1" w:rsidP="004C1B33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4C1B33">
              <w:rPr>
                <w:b/>
                <w:sz w:val="16"/>
              </w:rPr>
              <w:t>Punishment:</w:t>
            </w:r>
            <w:r w:rsidR="004C1B33">
              <w:rPr>
                <w:b/>
                <w:sz w:val="16"/>
              </w:rPr>
              <w:t xml:space="preserve"> </w:t>
            </w:r>
            <w:r w:rsidR="004C1B33">
              <w:rPr>
                <w:sz w:val="16"/>
              </w:rPr>
              <w:t>m</w:t>
            </w:r>
            <w:r w:rsidRPr="004C1B33">
              <w:rPr>
                <w:sz w:val="16"/>
              </w:rPr>
              <w:t>ercy, especially in relation to crimes committed by the clergy.</w:t>
            </w:r>
          </w:p>
          <w:p w:rsidR="000A1EA1" w:rsidRPr="00723A7F" w:rsidRDefault="000A1EA1" w:rsidP="00CD59B8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Individuals</w:t>
            </w:r>
          </w:p>
          <w:p w:rsidR="000A1EA1" w:rsidRPr="00723A7F" w:rsidRDefault="000A1EA1" w:rsidP="00CD59B8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William the Conqueror – Norman laws, harshness, personal love of hunting.</w:t>
            </w:r>
          </w:p>
          <w:p w:rsidR="000A1EA1" w:rsidRPr="00723A7F" w:rsidRDefault="000A1EA1" w:rsidP="00CD59B8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Attitudes</w:t>
            </w:r>
          </w:p>
          <w:p w:rsidR="000A1EA1" w:rsidRPr="00723A7F" w:rsidRDefault="000A1EA1" w:rsidP="00CD59B8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Importance of religion</w:t>
            </w:r>
          </w:p>
          <w:p w:rsidR="000A1EA1" w:rsidRPr="00723A7F" w:rsidRDefault="000A1EA1" w:rsidP="00CD59B8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Development of concept of ‘social crime’ under Normans. Unfair ‘crime’, e.g. Forest Laws.</w:t>
            </w:r>
          </w:p>
          <w:p w:rsidR="000A1EA1" w:rsidRPr="00723A7F" w:rsidRDefault="000A1EA1" w:rsidP="00CD59B8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Science and technology</w:t>
            </w:r>
          </w:p>
          <w:p w:rsidR="000A1EA1" w:rsidRPr="004C1B33" w:rsidRDefault="000A1EA1" w:rsidP="004C1B33">
            <w:pPr>
              <w:pStyle w:val="ListParagraph"/>
              <w:numPr>
                <w:ilvl w:val="0"/>
                <w:numId w:val="45"/>
              </w:numPr>
              <w:rPr>
                <w:sz w:val="16"/>
              </w:rPr>
            </w:pPr>
            <w:r w:rsidRPr="004C1B33">
              <w:rPr>
                <w:sz w:val="16"/>
              </w:rPr>
              <w:t>Domination by religion</w:t>
            </w:r>
          </w:p>
        </w:tc>
      </w:tr>
    </w:tbl>
    <w:p w:rsidR="008C3156" w:rsidRPr="00723A7F" w:rsidRDefault="008C3156">
      <w:pPr>
        <w:sectPr w:rsidR="008C3156" w:rsidRPr="00723A7F" w:rsidSect="009D018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06D0C" w:rsidRPr="00723A7F" w:rsidRDefault="00D06D0C" w:rsidP="00D06D0C">
      <w:pPr>
        <w:spacing w:after="60"/>
        <w:rPr>
          <w:b/>
          <w:sz w:val="24"/>
          <w:szCs w:val="24"/>
        </w:rPr>
      </w:pPr>
      <w:r w:rsidRPr="00723A7F">
        <w:rPr>
          <w:b/>
          <w:sz w:val="24"/>
          <w:szCs w:val="24"/>
        </w:rPr>
        <w:lastRenderedPageBreak/>
        <w:t>Crime and punishment Knowledge Organiser. 2 Early Modern period, c.1500-c.1700.</w:t>
      </w:r>
    </w:p>
    <w:tbl>
      <w:tblPr>
        <w:tblStyle w:val="TableGrid"/>
        <w:tblW w:w="15730" w:type="dxa"/>
        <w:tblLayout w:type="fixed"/>
        <w:tblLook w:val="04A0"/>
      </w:tblPr>
      <w:tblGrid>
        <w:gridCol w:w="6658"/>
        <w:gridCol w:w="2126"/>
        <w:gridCol w:w="2693"/>
        <w:gridCol w:w="4253"/>
      </w:tblGrid>
      <w:tr w:rsidR="00F93E6B" w:rsidRPr="00723A7F" w:rsidTr="000A1EA1">
        <w:trPr>
          <w:cantSplit/>
          <w:trHeight w:val="330"/>
        </w:trPr>
        <w:tc>
          <w:tcPr>
            <w:tcW w:w="6658" w:type="dxa"/>
          </w:tcPr>
          <w:p w:rsidR="00F93E6B" w:rsidRPr="00723A7F" w:rsidRDefault="00F93E6B" w:rsidP="00D06D0C">
            <w:pPr>
              <w:spacing w:before="60" w:after="60"/>
              <w:rPr>
                <w:b/>
              </w:rPr>
            </w:pPr>
            <w:r w:rsidRPr="00723A7F">
              <w:rPr>
                <w:b/>
              </w:rPr>
              <w:t>Crimes</w:t>
            </w:r>
          </w:p>
        </w:tc>
        <w:tc>
          <w:tcPr>
            <w:tcW w:w="2126" w:type="dxa"/>
          </w:tcPr>
          <w:p w:rsidR="00F93E6B" w:rsidRPr="00723A7F" w:rsidRDefault="00F93E6B" w:rsidP="00D06D0C">
            <w:pPr>
              <w:spacing w:before="60" w:after="60"/>
              <w:rPr>
                <w:b/>
              </w:rPr>
            </w:pPr>
            <w:r w:rsidRPr="00723A7F">
              <w:rPr>
                <w:b/>
              </w:rPr>
              <w:t>Policing and trials</w:t>
            </w:r>
          </w:p>
        </w:tc>
        <w:tc>
          <w:tcPr>
            <w:tcW w:w="2693" w:type="dxa"/>
          </w:tcPr>
          <w:p w:rsidR="00F93E6B" w:rsidRPr="00723A7F" w:rsidRDefault="00F93E6B" w:rsidP="00D06D0C">
            <w:pPr>
              <w:spacing w:before="60" w:after="60"/>
              <w:rPr>
                <w:b/>
              </w:rPr>
            </w:pPr>
            <w:r w:rsidRPr="00723A7F">
              <w:rPr>
                <w:b/>
              </w:rPr>
              <w:t>Punishment</w:t>
            </w:r>
          </w:p>
        </w:tc>
        <w:tc>
          <w:tcPr>
            <w:tcW w:w="4253" w:type="dxa"/>
          </w:tcPr>
          <w:p w:rsidR="00F93E6B" w:rsidRPr="00723A7F" w:rsidRDefault="00F93E6B" w:rsidP="00D06D0C">
            <w:pPr>
              <w:spacing w:before="60" w:after="60"/>
              <w:rPr>
                <w:b/>
              </w:rPr>
            </w:pPr>
            <w:r w:rsidRPr="00723A7F">
              <w:rPr>
                <w:b/>
              </w:rPr>
              <w:t>Key considerations</w:t>
            </w:r>
          </w:p>
        </w:tc>
      </w:tr>
      <w:tr w:rsidR="00F93E6B" w:rsidRPr="00723A7F" w:rsidTr="000A1EA1">
        <w:trPr>
          <w:cantSplit/>
          <w:trHeight w:val="3422"/>
        </w:trPr>
        <w:tc>
          <w:tcPr>
            <w:tcW w:w="6658" w:type="dxa"/>
          </w:tcPr>
          <w:p w:rsidR="00F93E6B" w:rsidRPr="00723A7F" w:rsidRDefault="00F93E6B" w:rsidP="00F93E6B">
            <w:pPr>
              <w:rPr>
                <w:b/>
              </w:rPr>
            </w:pPr>
            <w:r w:rsidRPr="00723A7F">
              <w:rPr>
                <w:b/>
              </w:rPr>
              <w:t xml:space="preserve">Early 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As before, and, in addition: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Heresy: even more important in the context of the religious Reformation.</w:t>
            </w:r>
          </w:p>
          <w:p w:rsidR="00F93E6B" w:rsidRPr="00723A7F" w:rsidRDefault="00F93E6B" w:rsidP="00D06D0C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Used by Henry VIII, e.g. Anne Askew. Particularly used by Mary (1553-1558) – 283 Protestants burned, e.g. John Rogers.</w:t>
            </w:r>
          </w:p>
          <w:p w:rsidR="00F93E6B" w:rsidRPr="00723A7F" w:rsidRDefault="00F93E6B" w:rsidP="00D06D0C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Not significant after c.1560.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Treason: linked to sense to threat to the state from religious and other opponents.</w:t>
            </w:r>
          </w:p>
          <w:p w:rsidR="00F93E6B" w:rsidRPr="00723A7F" w:rsidRDefault="00F93E6B" w:rsidP="00D06D0C">
            <w:pPr>
              <w:ind w:left="360"/>
              <w:rPr>
                <w:sz w:val="16"/>
              </w:rPr>
            </w:pPr>
            <w:r w:rsidRPr="00723A7F">
              <w:rPr>
                <w:sz w:val="16"/>
              </w:rPr>
              <w:t>Used by Elizabeth (1558-1603) against Catholic priests and Catholic plotters.</w:t>
            </w:r>
          </w:p>
          <w:p w:rsidR="00F93E6B" w:rsidRPr="00723A7F" w:rsidRDefault="00F93E6B" w:rsidP="00D06D0C">
            <w:pPr>
              <w:ind w:left="360"/>
              <w:rPr>
                <w:sz w:val="16"/>
              </w:rPr>
            </w:pPr>
            <w:r w:rsidRPr="00723A7F">
              <w:rPr>
                <w:sz w:val="16"/>
              </w:rPr>
              <w:t>Used by James I (1603-1625) against 1605 Gunpowder Plotters.</w:t>
            </w:r>
          </w:p>
          <w:p w:rsidR="00F93E6B" w:rsidRPr="00723A7F" w:rsidRDefault="00F93E6B" w:rsidP="008517B5">
            <w:pPr>
              <w:pStyle w:val="ListParagraph"/>
              <w:ind w:left="360"/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Gunpowder Plot, 1605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 w:rsidRPr="00723A7F">
              <w:rPr>
                <w:sz w:val="16"/>
              </w:rPr>
              <w:t>Catholic plot aimed to wipe out King James I and ruling class (Church, political and social leaders) and to establish a Catholic monarchy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 w:rsidRPr="00723A7F">
              <w:rPr>
                <w:sz w:val="16"/>
              </w:rPr>
              <w:t>Linked to depth of religious division – between Protestants and Catholics – caused by Reformation.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 w:rsidRPr="00723A7F">
              <w:rPr>
                <w:sz w:val="16"/>
              </w:rPr>
              <w:t>Plotters included Robert Catesby and Guido Fawkes. Aim to blow up Parliament - 36 barrels of gunpowder.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 w:rsidRPr="00723A7F">
              <w:rPr>
                <w:sz w:val="16"/>
              </w:rPr>
              <w:t>Plot discovered by Robert Cecil (</w:t>
            </w:r>
            <w:proofErr w:type="spellStart"/>
            <w:r w:rsidRPr="00723A7F">
              <w:rPr>
                <w:sz w:val="16"/>
              </w:rPr>
              <w:t>Monteagle</w:t>
            </w:r>
            <w:proofErr w:type="spellEnd"/>
            <w:r w:rsidRPr="00723A7F">
              <w:rPr>
                <w:sz w:val="16"/>
              </w:rPr>
              <w:t xml:space="preserve"> letter).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 w:rsidRPr="00723A7F">
              <w:rPr>
                <w:sz w:val="16"/>
              </w:rPr>
              <w:t>Captured plotters tortured (rack), tried and found guilty.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 w:rsidRPr="00723A7F">
              <w:rPr>
                <w:sz w:val="16"/>
              </w:rPr>
              <w:t>Hideous public execution – hung, drawn and quartered – in London, 1606.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 w:rsidRPr="00723A7F">
              <w:rPr>
                <w:sz w:val="16"/>
              </w:rPr>
              <w:t>Great publicity – including public execution, published drawings, official rejoicing (Act of Thanksgiving) and laws against Catholics (Popish Recusants Act, 1606).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 w:rsidRPr="00723A7F">
              <w:rPr>
                <w:sz w:val="16"/>
              </w:rPr>
              <w:t>The severity of punishment, publicity, thanksgiving and repression of Catholics reflected danger of the plot.</w:t>
            </w:r>
          </w:p>
          <w:p w:rsidR="00F93E6B" w:rsidRPr="00723A7F" w:rsidRDefault="00F93E6B" w:rsidP="008517B5">
            <w:pPr>
              <w:pStyle w:val="ListParagraph"/>
              <w:ind w:left="0"/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Witchcraft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Roughly 1000 executed 1542-1736.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Rise in witchcraft linked to religious, social and political developments.</w:t>
            </w:r>
          </w:p>
          <w:p w:rsidR="00F93E6B" w:rsidRPr="00723A7F" w:rsidRDefault="00F93E6B" w:rsidP="008517B5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 xml:space="preserve">Religious – massive change and division of Reformation; Protestant belief that Devil active in people’s lives (including ‘familiars’); James I’s </w:t>
            </w:r>
            <w:proofErr w:type="spellStart"/>
            <w:r w:rsidRPr="00723A7F">
              <w:rPr>
                <w:i/>
                <w:sz w:val="16"/>
              </w:rPr>
              <w:t>Demonologie</w:t>
            </w:r>
            <w:proofErr w:type="spellEnd"/>
            <w:r w:rsidRPr="00723A7F">
              <w:rPr>
                <w:sz w:val="16"/>
              </w:rPr>
              <w:t>, 1597.</w:t>
            </w:r>
          </w:p>
          <w:p w:rsidR="00F93E6B" w:rsidRPr="00723A7F" w:rsidRDefault="00F93E6B" w:rsidP="008517B5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Social – growing rich / poor divide; growing hostility to women: from ‘wise women’ to witches.</w:t>
            </w:r>
          </w:p>
          <w:p w:rsidR="00F93E6B" w:rsidRPr="00723A7F" w:rsidRDefault="00F93E6B" w:rsidP="008517B5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Political – disorder of Civil War period (esp.1640s) – the ‘world turned upside-down’.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Individuals – James I; Matthew Hopkins in East Anglia, 1645-1647. 300 mainly women accused and 112 executed by hanging.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Key Acts:</w:t>
            </w:r>
          </w:p>
          <w:p w:rsidR="00F93E6B" w:rsidRPr="00723A7F" w:rsidRDefault="00F93E6B" w:rsidP="008517B5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1542 Witchcraft Act; 1563 Act against Conjurations; 1604 Witchcraft Act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Decline in accusations of witchcraft after 1660s linked to rise in scientific ideas (see opposite).</w:t>
            </w:r>
          </w:p>
          <w:p w:rsidR="00E5663D" w:rsidRPr="00723A7F" w:rsidRDefault="00E5663D" w:rsidP="008517B5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Vagabondage: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linked to so</w:t>
            </w:r>
            <w:r w:rsidR="00E5663D" w:rsidRPr="00723A7F">
              <w:rPr>
                <w:sz w:val="16"/>
              </w:rPr>
              <w:t xml:space="preserve">cial and religious developments. </w:t>
            </w:r>
            <w:r w:rsidRPr="00723A7F">
              <w:rPr>
                <w:sz w:val="16"/>
              </w:rPr>
              <w:t xml:space="preserve">Social problems – </w:t>
            </w:r>
            <w:r w:rsidR="00E5663D" w:rsidRPr="00723A7F">
              <w:rPr>
                <w:sz w:val="16"/>
              </w:rPr>
              <w:t xml:space="preserve">rich / poor divide; </w:t>
            </w:r>
            <w:r w:rsidRPr="00723A7F">
              <w:rPr>
                <w:sz w:val="16"/>
              </w:rPr>
              <w:t>rising population, unemployment, field enclosure, homeless in search of work, belief in links to crime, role of press / pamphlets</w:t>
            </w:r>
            <w:r w:rsidR="00E5663D" w:rsidRPr="00723A7F">
              <w:rPr>
                <w:sz w:val="16"/>
              </w:rPr>
              <w:t xml:space="preserve">; costs of Poor Law. </w:t>
            </w:r>
            <w:r w:rsidRPr="00723A7F">
              <w:rPr>
                <w:sz w:val="16"/>
              </w:rPr>
              <w:t>Religion – Protestant belief in work / hostility to laziness – ‘the Devil makes work for idle hands’.</w:t>
            </w:r>
          </w:p>
          <w:p w:rsidR="00F93E6B" w:rsidRPr="00723A7F" w:rsidRDefault="00F93E6B" w:rsidP="00D06D0C">
            <w:pPr>
              <w:ind w:left="360"/>
              <w:rPr>
                <w:sz w:val="16"/>
              </w:rPr>
            </w:pPr>
            <w:r w:rsidRPr="00723A7F">
              <w:rPr>
                <w:sz w:val="16"/>
              </w:rPr>
              <w:t>1495 Vagabonds and Beggars Act; 1547 Vagrancy Act; 1597 Act for Relief of the Poor; 1602 Poor Law Act</w:t>
            </w:r>
          </w:p>
          <w:p w:rsidR="00F93E6B" w:rsidRPr="00723A7F" w:rsidRDefault="00F93E6B" w:rsidP="00E5663D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Rise of smuggling / poaching, 1671 Game Act</w:t>
            </w:r>
            <w:r w:rsidR="00E5663D" w:rsidRPr="00723A7F">
              <w:rPr>
                <w:b/>
                <w:sz w:val="16"/>
              </w:rPr>
              <w:t>. See next sheet.</w:t>
            </w:r>
          </w:p>
          <w:p w:rsidR="00F93E6B" w:rsidRPr="00723A7F" w:rsidRDefault="00F93E6B" w:rsidP="00E5663D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Puritan moral laws, 1650s.</w:t>
            </w:r>
          </w:p>
          <w:p w:rsidR="00F93E6B" w:rsidRPr="00723A7F" w:rsidRDefault="00F93E6B" w:rsidP="00E5663D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During period of Puritan political control (1649-60) when England a Republic.</w:t>
            </w:r>
          </w:p>
        </w:tc>
        <w:tc>
          <w:tcPr>
            <w:tcW w:w="2126" w:type="dxa"/>
          </w:tcPr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Generally as before: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Community-based, unpaid.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Villages – hue and cry.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Town Constables and Town Watch.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Developments: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Decline in the effectiveness of community-based methods in the growing number of larger towns. People anonymous / lesser sense of close community.</w:t>
            </w:r>
          </w:p>
          <w:p w:rsidR="00F93E6B" w:rsidRPr="00723A7F" w:rsidRDefault="00F93E6B" w:rsidP="000A1EA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Professional ‘thief-takers’ e.g. Jonathan Wild.</w:t>
            </w:r>
          </w:p>
          <w:p w:rsidR="00F93E6B" w:rsidRPr="00723A7F" w:rsidRDefault="00F93E6B" w:rsidP="00D06D0C">
            <w:pPr>
              <w:rPr>
                <w:sz w:val="16"/>
              </w:rPr>
            </w:pPr>
          </w:p>
          <w:p w:rsidR="00F93E6B" w:rsidRPr="00723A7F" w:rsidRDefault="00F93E6B" w:rsidP="00D06D0C">
            <w:pPr>
              <w:rPr>
                <w:sz w:val="16"/>
              </w:rPr>
            </w:pPr>
          </w:p>
          <w:p w:rsidR="00F93E6B" w:rsidRPr="00723A7F" w:rsidRDefault="00F93E6B" w:rsidP="00D06D0C">
            <w:pPr>
              <w:rPr>
                <w:sz w:val="16"/>
              </w:rPr>
            </w:pPr>
          </w:p>
          <w:p w:rsidR="00F93E6B" w:rsidRPr="00723A7F" w:rsidRDefault="00F93E6B" w:rsidP="00D06D0C">
            <w:pPr>
              <w:rPr>
                <w:sz w:val="16"/>
              </w:rPr>
            </w:pP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Trials: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sz w:val="16"/>
              </w:rPr>
              <w:t>As before.</w:t>
            </w:r>
          </w:p>
        </w:tc>
        <w:tc>
          <w:tcPr>
            <w:tcW w:w="2693" w:type="dxa"/>
          </w:tcPr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Generally as before: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Fines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Corporal punishment - stocks, pillory, whipping, maiming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Capital punishment – hanging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proofErr w:type="spellStart"/>
            <w:r w:rsidRPr="00723A7F">
              <w:rPr>
                <w:sz w:val="16"/>
              </w:rPr>
              <w:t>Bridewell</w:t>
            </w:r>
            <w:proofErr w:type="spellEnd"/>
            <w:r w:rsidRPr="00723A7F">
              <w:rPr>
                <w:sz w:val="16"/>
              </w:rPr>
              <w:t xml:space="preserve"> / House of Correction </w:t>
            </w:r>
            <w:r w:rsidR="00837184" w:rsidRPr="00723A7F">
              <w:rPr>
                <w:sz w:val="16"/>
              </w:rPr>
              <w:t>(</w:t>
            </w:r>
            <w:r w:rsidRPr="00723A7F">
              <w:rPr>
                <w:sz w:val="16"/>
              </w:rPr>
              <w:t>including hard labour</w:t>
            </w:r>
            <w:r w:rsidR="00837184" w:rsidRPr="00723A7F">
              <w:rPr>
                <w:sz w:val="16"/>
              </w:rPr>
              <w:t>) f</w:t>
            </w:r>
            <w:r w:rsidRPr="00723A7F">
              <w:rPr>
                <w:sz w:val="16"/>
              </w:rPr>
              <w:t>or vagabonds.</w:t>
            </w:r>
          </w:p>
          <w:p w:rsidR="00E5663D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Transportation – 50-80,000</w:t>
            </w:r>
            <w:r w:rsidR="00837184" w:rsidRPr="00723A7F">
              <w:rPr>
                <w:sz w:val="16"/>
              </w:rPr>
              <w:t xml:space="preserve"> sent </w:t>
            </w:r>
            <w:r w:rsidRPr="00723A7F">
              <w:rPr>
                <w:sz w:val="16"/>
              </w:rPr>
              <w:t>to America.</w:t>
            </w:r>
          </w:p>
          <w:p w:rsidR="00F93E6B" w:rsidRPr="00723A7F" w:rsidRDefault="00E5663D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 xml:space="preserve">Purpose: </w:t>
            </w:r>
            <w:proofErr w:type="spellStart"/>
            <w:r w:rsidRPr="00723A7F">
              <w:rPr>
                <w:sz w:val="16"/>
              </w:rPr>
              <w:t>l</w:t>
            </w:r>
            <w:r w:rsidR="00F93E6B" w:rsidRPr="00723A7F">
              <w:rPr>
                <w:sz w:val="16"/>
              </w:rPr>
              <w:t>Linked</w:t>
            </w:r>
            <w:proofErr w:type="spellEnd"/>
            <w:r w:rsidR="00F93E6B" w:rsidRPr="00723A7F">
              <w:rPr>
                <w:sz w:val="16"/>
              </w:rPr>
              <w:t xml:space="preserve"> to concepts of deterrence, retribution, removal and, to an extent, reform / rehabilitation </w:t>
            </w:r>
            <w:r w:rsidR="00837184" w:rsidRPr="00723A7F">
              <w:rPr>
                <w:sz w:val="16"/>
              </w:rPr>
              <w:t>(</w:t>
            </w:r>
            <w:r w:rsidR="00F93E6B" w:rsidRPr="00723A7F">
              <w:rPr>
                <w:sz w:val="16"/>
              </w:rPr>
              <w:t>chance to create new life</w:t>
            </w:r>
            <w:r w:rsidR="00837184" w:rsidRPr="00723A7F">
              <w:rPr>
                <w:sz w:val="16"/>
              </w:rPr>
              <w:t>)</w:t>
            </w:r>
            <w:r w:rsidR="00F93E6B" w:rsidRPr="00723A7F">
              <w:rPr>
                <w:sz w:val="16"/>
              </w:rPr>
              <w:t>. Also help</w:t>
            </w:r>
            <w:r w:rsidR="00837184" w:rsidRPr="00723A7F">
              <w:rPr>
                <w:sz w:val="16"/>
              </w:rPr>
              <w:t>ed</w:t>
            </w:r>
            <w:r w:rsidR="00F93E6B" w:rsidRPr="00723A7F">
              <w:rPr>
                <w:sz w:val="16"/>
              </w:rPr>
              <w:t xml:space="preserve"> England to populate and secure colonies.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NOT prison</w:t>
            </w:r>
          </w:p>
          <w:p w:rsidR="00F93E6B" w:rsidRPr="00723A7F" w:rsidRDefault="00F93E6B" w:rsidP="008517B5">
            <w:pPr>
              <w:pStyle w:val="ListParagraph"/>
              <w:ind w:left="0"/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Treason punishment: Gunpowder Plot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Plotters tortured using the rack.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Hideous public execution – hung, drawn and quartered.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Great publicity – including public execution, published drawings, etc.</w:t>
            </w:r>
          </w:p>
          <w:p w:rsidR="00F93E6B" w:rsidRPr="00723A7F" w:rsidRDefault="00F93E6B" w:rsidP="008517B5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The severity of punishment reflected extreme aims and danger of plot.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Developments: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 w:rsidRPr="00723A7F">
              <w:rPr>
                <w:sz w:val="16"/>
              </w:rPr>
              <w:t>Beginning of the Bloody Code (see post), c.1688.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Purpose of punishment: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Retribution – severity of punishment matched crime (treason – hanged, drawn and quartered; repeat offences maiming, etc.).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Deterrent – painful / humiliating public punishment (linked to cost and lack of policing).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Removal – return to parish, Houses of Correction, transportation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Reform / rehabilitation – to an extent in Houses of Correction and transportation</w:t>
            </w:r>
          </w:p>
        </w:tc>
        <w:tc>
          <w:tcPr>
            <w:tcW w:w="4253" w:type="dxa"/>
          </w:tcPr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Society: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Still mainly agricultural with tight local communities.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Growth of towns continued.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Growing division between rich and poor.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Religious change, division and instability of Reformation had an effect over whole period.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Political instability and division due to the Civil Wars (1642-1651/60) had impact.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Institutions – government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Led the implementation of religious change under Henry VIII, Edward VI, Elizabeth and James I. Strongly opposed by Queen Mary.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Close links between the government and the established Church of England. Gunpowder Plot an attack on both.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Use of treason laws to deal with opponents.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Low income and low involvement (e.g. absence of prisons, policing, etc.).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Institutions – Church / religion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Change and instability in Reformation causing Catholic / Protestant division had effect over whole period.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Use of heresy laws (to c.1558) to deal with opponents.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Links to attitudes to vagrants.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Links to attitudes to Witchcraft.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Gunpowder Plot links religion to attack on government.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Individuals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Gunpowder Plot.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Matthew Hopkins.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Royal Society.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Attitudes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Still dominated by harsh concepts such as retribution and deterrent and humiliating public punishment.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Domination of religious division and religious ideas:</w:t>
            </w:r>
          </w:p>
          <w:p w:rsidR="00F93E6B" w:rsidRPr="00723A7F" w:rsidRDefault="00F93E6B" w:rsidP="00D06D0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Catholic / Protestant hostility and suspicion.</w:t>
            </w:r>
          </w:p>
          <w:p w:rsidR="00F93E6B" w:rsidRPr="00723A7F" w:rsidRDefault="00F93E6B" w:rsidP="00D06D0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Belief in active involvement of Devil in society.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Decreasing respect for women (witchcraft).</w:t>
            </w:r>
          </w:p>
          <w:p w:rsidR="00F93E6B" w:rsidRPr="00723A7F" w:rsidRDefault="00F93E6B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Increasing social tension caused by growth in gap between rich and poor.</w:t>
            </w:r>
          </w:p>
          <w:p w:rsidR="00F93E6B" w:rsidRPr="00723A7F" w:rsidRDefault="00F93E6B" w:rsidP="00D06D0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Hostility of vagabonds.</w:t>
            </w:r>
          </w:p>
          <w:p w:rsidR="00F93E6B" w:rsidRPr="00723A7F" w:rsidRDefault="00F93E6B" w:rsidP="00D06D0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Links to witchcraft.</w:t>
            </w:r>
          </w:p>
          <w:p w:rsidR="00F93E6B" w:rsidRPr="00723A7F" w:rsidRDefault="00F93E6B" w:rsidP="00D06D0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Development of Bloody Code after c.1688.</w:t>
            </w:r>
          </w:p>
          <w:p w:rsidR="00F93E6B" w:rsidRPr="00723A7F" w:rsidRDefault="00F93E6B" w:rsidP="00D06D0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Concepts of ‘social crimes’ remain, e.g. smuggling / poaching.</w:t>
            </w:r>
          </w:p>
          <w:p w:rsidR="00F93E6B" w:rsidRPr="00723A7F" w:rsidRDefault="00F93E6B" w:rsidP="00D06D0C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Science and technology</w:t>
            </w:r>
          </w:p>
          <w:p w:rsidR="00F93E6B" w:rsidRPr="00723A7F" w:rsidRDefault="00F93E6B" w:rsidP="00E5663D">
            <w:pPr>
              <w:pStyle w:val="ListParagraph"/>
              <w:numPr>
                <w:ilvl w:val="0"/>
                <w:numId w:val="44"/>
              </w:numPr>
              <w:rPr>
                <w:sz w:val="16"/>
              </w:rPr>
            </w:pPr>
            <w:r w:rsidRPr="00723A7F">
              <w:rPr>
                <w:sz w:val="16"/>
              </w:rPr>
              <w:t>Increasing influence of science (e.g. Royal Society, 1662) challenges superstition (e.g. witchcraft).</w:t>
            </w:r>
          </w:p>
        </w:tc>
      </w:tr>
    </w:tbl>
    <w:p w:rsidR="00D06D0C" w:rsidRPr="00723A7F" w:rsidRDefault="00D06D0C" w:rsidP="00752F6F">
      <w:pPr>
        <w:spacing w:after="60"/>
        <w:rPr>
          <w:b/>
          <w:sz w:val="24"/>
          <w:szCs w:val="24"/>
        </w:rPr>
        <w:sectPr w:rsidR="00D06D0C" w:rsidRPr="00723A7F" w:rsidSect="009D018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84267" w:rsidRPr="00723A7F" w:rsidRDefault="00884267" w:rsidP="00752F6F">
      <w:pPr>
        <w:spacing w:after="60"/>
        <w:rPr>
          <w:b/>
          <w:sz w:val="24"/>
          <w:szCs w:val="24"/>
        </w:rPr>
      </w:pPr>
      <w:r w:rsidRPr="00723A7F">
        <w:rPr>
          <w:b/>
          <w:sz w:val="24"/>
          <w:szCs w:val="24"/>
        </w:rPr>
        <w:lastRenderedPageBreak/>
        <w:t>Crime and</w:t>
      </w:r>
      <w:r w:rsidR="00752F6F" w:rsidRPr="00723A7F">
        <w:rPr>
          <w:b/>
          <w:sz w:val="24"/>
          <w:szCs w:val="24"/>
        </w:rPr>
        <w:t xml:space="preserve"> punishment Knowledge Organiser : 3. </w:t>
      </w:r>
      <w:r w:rsidRPr="00723A7F">
        <w:rPr>
          <w:b/>
          <w:sz w:val="24"/>
          <w:szCs w:val="24"/>
        </w:rPr>
        <w:t>Industrial period, c.1700 – c.1900.</w:t>
      </w:r>
      <w:r w:rsidR="00001A23" w:rsidRPr="00723A7F">
        <w:rPr>
          <w:b/>
          <w:sz w:val="24"/>
          <w:szCs w:val="24"/>
        </w:rPr>
        <w:t xml:space="preserve"> Part 1: extended 18</w:t>
      </w:r>
      <w:r w:rsidR="00001A23" w:rsidRPr="00723A7F">
        <w:rPr>
          <w:b/>
          <w:sz w:val="24"/>
          <w:szCs w:val="24"/>
          <w:vertAlign w:val="superscript"/>
        </w:rPr>
        <w:t>th</w:t>
      </w:r>
      <w:r w:rsidR="00001A23" w:rsidRPr="00723A7F">
        <w:rPr>
          <w:b/>
          <w:sz w:val="24"/>
          <w:szCs w:val="24"/>
        </w:rPr>
        <w:t xml:space="preserve"> century</w:t>
      </w:r>
      <w:r w:rsidR="00B538A3" w:rsidRPr="00723A7F">
        <w:rPr>
          <w:b/>
          <w:sz w:val="24"/>
          <w:szCs w:val="24"/>
        </w:rPr>
        <w:t>, c.1700</w:t>
      </w:r>
      <w:r w:rsidR="00001A23" w:rsidRPr="00723A7F">
        <w:rPr>
          <w:b/>
          <w:sz w:val="24"/>
          <w:szCs w:val="24"/>
        </w:rPr>
        <w:t xml:space="preserve"> to c.1820.</w:t>
      </w:r>
    </w:p>
    <w:tbl>
      <w:tblPr>
        <w:tblStyle w:val="TableGrid"/>
        <w:tblW w:w="15730" w:type="dxa"/>
        <w:tblLayout w:type="fixed"/>
        <w:tblLook w:val="04A0"/>
      </w:tblPr>
      <w:tblGrid>
        <w:gridCol w:w="3397"/>
        <w:gridCol w:w="1985"/>
        <w:gridCol w:w="5812"/>
        <w:gridCol w:w="4536"/>
      </w:tblGrid>
      <w:tr w:rsidR="000A1EA1" w:rsidRPr="00723A7F" w:rsidTr="000A1EA1">
        <w:trPr>
          <w:cantSplit/>
          <w:trHeight w:val="330"/>
        </w:trPr>
        <w:tc>
          <w:tcPr>
            <w:tcW w:w="3397" w:type="dxa"/>
          </w:tcPr>
          <w:p w:rsidR="000A1EA1" w:rsidRPr="00723A7F" w:rsidRDefault="000A1EA1" w:rsidP="00F173AA">
            <w:pPr>
              <w:spacing w:before="60" w:after="60"/>
              <w:rPr>
                <w:b/>
              </w:rPr>
            </w:pPr>
            <w:r w:rsidRPr="00723A7F">
              <w:rPr>
                <w:b/>
              </w:rPr>
              <w:t>Crimes</w:t>
            </w:r>
          </w:p>
        </w:tc>
        <w:tc>
          <w:tcPr>
            <w:tcW w:w="1985" w:type="dxa"/>
          </w:tcPr>
          <w:p w:rsidR="000A1EA1" w:rsidRPr="00723A7F" w:rsidRDefault="000A1EA1" w:rsidP="00AB0B14">
            <w:pPr>
              <w:spacing w:before="60" w:after="60"/>
              <w:rPr>
                <w:b/>
              </w:rPr>
            </w:pPr>
            <w:r w:rsidRPr="00723A7F">
              <w:rPr>
                <w:b/>
              </w:rPr>
              <w:t>Policing</w:t>
            </w:r>
          </w:p>
        </w:tc>
        <w:tc>
          <w:tcPr>
            <w:tcW w:w="5812" w:type="dxa"/>
          </w:tcPr>
          <w:p w:rsidR="000A1EA1" w:rsidRPr="00723A7F" w:rsidRDefault="000A1EA1" w:rsidP="00F173AA">
            <w:pPr>
              <w:spacing w:before="60" w:after="60"/>
              <w:rPr>
                <w:b/>
              </w:rPr>
            </w:pPr>
            <w:r w:rsidRPr="00723A7F">
              <w:rPr>
                <w:b/>
              </w:rPr>
              <w:t>Punishment</w:t>
            </w:r>
          </w:p>
        </w:tc>
        <w:tc>
          <w:tcPr>
            <w:tcW w:w="4536" w:type="dxa"/>
          </w:tcPr>
          <w:p w:rsidR="000A1EA1" w:rsidRPr="00723A7F" w:rsidRDefault="000A1EA1" w:rsidP="00F173AA">
            <w:pPr>
              <w:spacing w:before="60" w:after="60"/>
              <w:rPr>
                <w:b/>
              </w:rPr>
            </w:pPr>
            <w:r w:rsidRPr="00723A7F">
              <w:rPr>
                <w:b/>
              </w:rPr>
              <w:t>Key considerations</w:t>
            </w:r>
          </w:p>
        </w:tc>
      </w:tr>
      <w:tr w:rsidR="000A1EA1" w:rsidRPr="00723A7F" w:rsidTr="000A1EA1">
        <w:trPr>
          <w:cantSplit/>
          <w:trHeight w:val="3422"/>
        </w:trPr>
        <w:tc>
          <w:tcPr>
            <w:tcW w:w="3397" w:type="dxa"/>
          </w:tcPr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Generally as before: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Treason – still most serious crime.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Witchcraft: no longer seen as crime due to growth of influence of science (e.g. 1662 Royal Society) and Enlightenment ideas end wide belief in witches/supernatural.</w:t>
            </w:r>
          </w:p>
          <w:p w:rsidR="000A1EA1" w:rsidRPr="00723A7F" w:rsidRDefault="000A1EA1" w:rsidP="00884267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1716 – last execution; 1735 Witchcraft Act.</w:t>
            </w:r>
          </w:p>
          <w:p w:rsidR="000A1EA1" w:rsidRPr="00723A7F" w:rsidRDefault="000A1EA1" w:rsidP="0088426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Vagabondage: continues to be considered a crime.</w:t>
            </w:r>
          </w:p>
          <w:p w:rsidR="000A1EA1" w:rsidRPr="00723A7F" w:rsidRDefault="000A1EA1" w:rsidP="00860AC6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Smuggling: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Generally luxury goods, e.g. tea, wine, spirits, silk which government important duties made very expensive. Import duties main source of government income.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Thousands of smugglers and some violent organised gangs (</w:t>
            </w:r>
            <w:proofErr w:type="spellStart"/>
            <w:r w:rsidRPr="00723A7F">
              <w:rPr>
                <w:sz w:val="16"/>
              </w:rPr>
              <w:t>Hawkhurst</w:t>
            </w:r>
            <w:proofErr w:type="spellEnd"/>
            <w:r w:rsidRPr="00723A7F">
              <w:rPr>
                <w:sz w:val="16"/>
              </w:rPr>
              <w:t xml:space="preserve"> Gang).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Seen as ‘social crime’ with cross-class participation.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Hard for government to combat due to ineffective customs force, long coast-line, support / alibis for smugglers.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Decreased after William Pitt (1780s) and Robert Peel, etc. reduced import duties.</w:t>
            </w:r>
          </w:p>
          <w:p w:rsidR="000A1EA1" w:rsidRPr="00723A7F" w:rsidRDefault="000A1EA1" w:rsidP="00860AC6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Poaching: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23"/>
              </w:numPr>
              <w:rPr>
                <w:sz w:val="16"/>
              </w:rPr>
            </w:pPr>
            <w:r w:rsidRPr="00723A7F">
              <w:rPr>
                <w:sz w:val="16"/>
              </w:rPr>
              <w:t>Long-term laws against poaching (e.g. Forest Laws, 1671 Game Act): consuming game restricted to larger landowners.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23"/>
              </w:numPr>
              <w:rPr>
                <w:sz w:val="16"/>
              </w:rPr>
            </w:pPr>
            <w:r w:rsidRPr="00723A7F">
              <w:rPr>
                <w:sz w:val="16"/>
              </w:rPr>
              <w:t>Seen as ‘social crime’ so poachers often protected by public.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23"/>
              </w:numPr>
              <w:rPr>
                <w:sz w:val="16"/>
              </w:rPr>
            </w:pPr>
            <w:r w:rsidRPr="00723A7F">
              <w:rPr>
                <w:sz w:val="16"/>
              </w:rPr>
              <w:t>Many poachers did so to survive / supplement meagre diet. Some gangs.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23"/>
              </w:numPr>
              <w:rPr>
                <w:sz w:val="16"/>
              </w:rPr>
            </w:pPr>
            <w:r w:rsidRPr="00723A7F">
              <w:rPr>
                <w:sz w:val="16"/>
              </w:rPr>
              <w:t>Black Act, 1723 made poaching capital crime. Repealed 1823.</w:t>
            </w:r>
          </w:p>
          <w:p w:rsidR="000A1EA1" w:rsidRPr="00723A7F" w:rsidRDefault="000A1EA1" w:rsidP="00860AC6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Highway robbery: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Rise in late 17</w:t>
            </w:r>
            <w:r w:rsidRPr="00723A7F">
              <w:rPr>
                <w:sz w:val="16"/>
                <w:vertAlign w:val="superscript"/>
              </w:rPr>
              <w:t>th</w:t>
            </w:r>
            <w:r w:rsidRPr="00723A7F">
              <w:rPr>
                <w:sz w:val="16"/>
              </w:rPr>
              <w:t>/C18th: most common in this period: linked to increased wealth and solitary travel, ineffective banking, availability of horses and guns, poverty; demobilised soldiers.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Image: dashing gentlemen who robbed rich (e.g. Dick Turpin): but poor main victims.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Fall in early C19th: stagecoaches often with armed guards; increase in travel; growth of towns; controls on inns; mounted patrols around London; effective banking.</w:t>
            </w:r>
          </w:p>
        </w:tc>
        <w:tc>
          <w:tcPr>
            <w:tcW w:w="1985" w:type="dxa"/>
          </w:tcPr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Initially as before: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Community-based, unpaid.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Villages – hue and cry.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Town Constables and Town Watch. Some towns paid these people but many were unpaid and ineffective.</w:t>
            </w:r>
          </w:p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Developments:</w:t>
            </w:r>
          </w:p>
          <w:p w:rsidR="000A1EA1" w:rsidRPr="00723A7F" w:rsidRDefault="000A1EA1" w:rsidP="0088426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Continued decline in the effectiveness of community-based methods due to growth of towns and cities.</w:t>
            </w:r>
          </w:p>
          <w:p w:rsidR="000A1EA1" w:rsidRPr="00723A7F" w:rsidRDefault="000A1EA1" w:rsidP="0088426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Bow Street Runners, 1748 – early 1800s.</w:t>
            </w:r>
          </w:p>
          <w:p w:rsidR="000A1EA1" w:rsidRPr="00723A7F" w:rsidRDefault="000A1EA1" w:rsidP="0026657E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Henry and John Fielding’s small London-based Bow Street police force.</w:t>
            </w:r>
          </w:p>
          <w:p w:rsidR="000A1EA1" w:rsidRPr="00723A7F" w:rsidRDefault="000A1EA1" w:rsidP="0026657E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Sought to deter by increased likelihood of detection. Collected and shared evidence.</w:t>
            </w:r>
          </w:p>
          <w:p w:rsidR="000A1EA1" w:rsidRPr="00723A7F" w:rsidRDefault="000A1EA1" w:rsidP="0026657E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After 1785 Runners paid by government.</w:t>
            </w:r>
          </w:p>
          <w:p w:rsidR="000A1EA1" w:rsidRPr="00723A7F" w:rsidRDefault="000A1EA1" w:rsidP="0026657E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Similar methods used by other forces in the London / Middlesex area.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Attitudes towards a professional police force: many people saw police as expensive and a dangerous government intrusion in people’s freedoms.</w:t>
            </w:r>
          </w:p>
          <w:p w:rsidR="000A1EA1" w:rsidRPr="00723A7F" w:rsidRDefault="00C777E7" w:rsidP="00C777E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1829, c</w:t>
            </w:r>
            <w:r w:rsidR="000A1EA1" w:rsidRPr="00723A7F">
              <w:rPr>
                <w:sz w:val="16"/>
              </w:rPr>
              <w:t>reation of Metropolitan Police, see below.</w:t>
            </w:r>
          </w:p>
        </w:tc>
        <w:tc>
          <w:tcPr>
            <w:tcW w:w="5812" w:type="dxa"/>
          </w:tcPr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Initially as before:</w:t>
            </w:r>
          </w:p>
          <w:p w:rsidR="000A1EA1" w:rsidRPr="00723A7F" w:rsidRDefault="000A1EA1" w:rsidP="00F63204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Fines; corporal punishment - stocks, pillory, whipping, maiming; capital punishment – hanging (see Bloody Code, below); Transportation to America until c.1776, later Australia; Houses of Correction, etc. - NOT prison initially.</w:t>
            </w:r>
          </w:p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Developments:</w:t>
            </w:r>
          </w:p>
          <w:p w:rsidR="000A1EA1" w:rsidRPr="00723A7F" w:rsidRDefault="000A1EA1" w:rsidP="00AB0B14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Bloody Code, c.1688-1820s: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Large rise in number of capital crimes (from 50 in 1688 to 225 by 1810). Linked to increased social divisions and desire of ruling class to secure life and property</w:t>
            </w:r>
            <w:r w:rsidR="00C777E7" w:rsidRPr="00723A7F">
              <w:rPr>
                <w:sz w:val="16"/>
              </w:rPr>
              <w:t>; influence of press pamphlets, crime scares</w:t>
            </w:r>
            <w:r w:rsidRPr="00723A7F">
              <w:rPr>
                <w:sz w:val="16"/>
              </w:rPr>
              <w:t>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 xml:space="preserve">Concept strongly linked to deterrence: harshest punishment / public execution (e.g. </w:t>
            </w:r>
            <w:proofErr w:type="spellStart"/>
            <w:r w:rsidRPr="00723A7F">
              <w:rPr>
                <w:sz w:val="16"/>
              </w:rPr>
              <w:t>Tyburn</w:t>
            </w:r>
            <w:proofErr w:type="spellEnd"/>
            <w:r w:rsidRPr="00723A7F">
              <w:rPr>
                <w:sz w:val="16"/>
              </w:rPr>
              <w:t>, London).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Not very effective as victims, witnesses, juries reluctant to support prosecutions; majority of sentences commuted (changed) to other punishment (esp. transportation and prison) - by 1820 on 5% executed; additionally public executions linked to further crime and disorder.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End of Bloody Code – see below.</w:t>
            </w:r>
          </w:p>
          <w:p w:rsidR="000A1EA1" w:rsidRPr="00723A7F" w:rsidRDefault="000A1EA1" w:rsidP="00F63204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Transportation to America, c.1620-1776: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1"/>
              </w:numPr>
              <w:rPr>
                <w:b/>
                <w:sz w:val="16"/>
              </w:rPr>
            </w:pPr>
            <w:r w:rsidRPr="00723A7F">
              <w:rPr>
                <w:sz w:val="16"/>
              </w:rPr>
              <w:t>See reasons for transportation, above.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1"/>
              </w:numPr>
              <w:rPr>
                <w:b/>
                <w:sz w:val="16"/>
              </w:rPr>
            </w:pPr>
            <w:r w:rsidRPr="00723A7F">
              <w:rPr>
                <w:sz w:val="16"/>
              </w:rPr>
              <w:t>Old punishment but increasingly an alternative to death.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1"/>
              </w:numPr>
              <w:rPr>
                <w:b/>
                <w:sz w:val="16"/>
              </w:rPr>
            </w:pPr>
            <w:r w:rsidRPr="00723A7F">
              <w:rPr>
                <w:sz w:val="16"/>
              </w:rPr>
              <w:t>After American Independence, 1776, new location needed.</w:t>
            </w:r>
          </w:p>
          <w:p w:rsidR="000A1EA1" w:rsidRPr="00723A7F" w:rsidRDefault="000A1EA1" w:rsidP="00001A23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Transportation to Australia, 1787-1868: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723A7F">
              <w:rPr>
                <w:sz w:val="16"/>
              </w:rPr>
              <w:t>Transportation old punishment but increasingly used as alternative to death. 160,000 transported (1/6 women).</w:t>
            </w:r>
          </w:p>
          <w:p w:rsidR="00C777E7" w:rsidRPr="00723A7F" w:rsidRDefault="00C777E7" w:rsidP="00C777E7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723A7F">
              <w:rPr>
                <w:sz w:val="16"/>
              </w:rPr>
              <w:t xml:space="preserve">Purpose:  </w:t>
            </w:r>
            <w:r w:rsidR="000A1EA1" w:rsidRPr="00723A7F">
              <w:rPr>
                <w:sz w:val="16"/>
              </w:rPr>
              <w:t>Initially a strong deterrent due to separation from homeland, use of hulks, long / dangerous voyage and hard / primitive conditions in Australia.</w:t>
            </w:r>
            <w:r w:rsidRPr="00723A7F">
              <w:rPr>
                <w:sz w:val="16"/>
              </w:rPr>
              <w:t xml:space="preserve"> Also </w:t>
            </w:r>
            <w:r w:rsidR="00723A7F" w:rsidRPr="00723A7F">
              <w:rPr>
                <w:sz w:val="16"/>
              </w:rPr>
              <w:t xml:space="preserve"> a m</w:t>
            </w:r>
            <w:r w:rsidR="000A1EA1" w:rsidRPr="00723A7F">
              <w:rPr>
                <w:sz w:val="16"/>
              </w:rPr>
              <w:t>ore humane alternative to death; removal of criminals; population of new colonies; elements of reh</w:t>
            </w:r>
            <w:r w:rsidRPr="00723A7F">
              <w:rPr>
                <w:sz w:val="16"/>
              </w:rPr>
              <w:t>abilitation through new chance.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723A7F">
              <w:rPr>
                <w:sz w:val="16"/>
              </w:rPr>
              <w:t>Sentences usually 7/14 years: convicts earned ‘ticket of leave’.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723A7F">
              <w:rPr>
                <w:sz w:val="16"/>
              </w:rPr>
              <w:t>Decline – see below.</w:t>
            </w:r>
          </w:p>
          <w:p w:rsidR="000A1EA1" w:rsidRPr="00723A7F" w:rsidRDefault="000A1EA1" w:rsidP="00F63204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Prisons: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2"/>
              </w:numPr>
              <w:rPr>
                <w:sz w:val="16"/>
              </w:rPr>
            </w:pPr>
            <w:r w:rsidRPr="00723A7F">
              <w:rPr>
                <w:sz w:val="16"/>
              </w:rPr>
              <w:t>Historically prison used pre-trial / pre- execution, for debtors and vagabonds (Houses of Correction).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2"/>
              </w:numPr>
              <w:rPr>
                <w:sz w:val="16"/>
              </w:rPr>
            </w:pPr>
            <w:r w:rsidRPr="00723A7F">
              <w:rPr>
                <w:sz w:val="16"/>
              </w:rPr>
              <w:t>Rise in use in C.18</w:t>
            </w:r>
            <w:r w:rsidRPr="00723A7F">
              <w:rPr>
                <w:sz w:val="16"/>
                <w:vertAlign w:val="superscript"/>
              </w:rPr>
              <w:t>th</w:t>
            </w:r>
            <w:r w:rsidRPr="00723A7F">
              <w:rPr>
                <w:sz w:val="16"/>
              </w:rPr>
              <w:t xml:space="preserve"> as less harsh alternative to death in era of Bloody Code.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2"/>
              </w:numPr>
              <w:rPr>
                <w:sz w:val="16"/>
              </w:rPr>
            </w:pPr>
            <w:r w:rsidRPr="00723A7F">
              <w:rPr>
                <w:sz w:val="16"/>
              </w:rPr>
              <w:t>Early conditions: crowded mixed cells – violence / abuse and ‘schools for crime’; corrupt gaolers; disease ‘gaol fever’; rich paid for better food / conditions.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2"/>
              </w:num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Developments to 1820s:</w:t>
            </w:r>
          </w:p>
          <w:p w:rsidR="000A1EA1" w:rsidRPr="00723A7F" w:rsidRDefault="000A1EA1" w:rsidP="00001A23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John Howard’s 1770s investigations and writings (</w:t>
            </w:r>
            <w:r w:rsidRPr="00723A7F">
              <w:rPr>
                <w:i/>
                <w:sz w:val="16"/>
              </w:rPr>
              <w:t>State of Prisons, 1777</w:t>
            </w:r>
            <w:r w:rsidRPr="00723A7F">
              <w:rPr>
                <w:sz w:val="16"/>
              </w:rPr>
              <w:t>) regarding conditions, corruption; emphasis on rehabilitation.</w:t>
            </w:r>
          </w:p>
          <w:p w:rsidR="000A1EA1" w:rsidRPr="00723A7F" w:rsidRDefault="000A1EA1" w:rsidP="00001A23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Elizabeth Fry: Quaker; work with women and children prisoners; emphasis on Christian teaching, humane treatment and conditions, useful work, etc.</w:t>
            </w:r>
          </w:p>
          <w:p w:rsidR="000A1EA1" w:rsidRPr="00723A7F" w:rsidRDefault="000A1EA1" w:rsidP="00001A23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 xml:space="preserve">Both Howard and Fry believed that prisoners were </w:t>
            </w:r>
            <w:proofErr w:type="spellStart"/>
            <w:r w:rsidRPr="00723A7F">
              <w:rPr>
                <w:sz w:val="16"/>
              </w:rPr>
              <w:t>reformable</w:t>
            </w:r>
            <w:proofErr w:type="spellEnd"/>
            <w:r w:rsidRPr="00723A7F">
              <w:rPr>
                <w:sz w:val="16"/>
              </w:rPr>
              <w:t>.</w:t>
            </w:r>
          </w:p>
          <w:p w:rsidR="000A1EA1" w:rsidRPr="00723A7F" w:rsidRDefault="000A1EA1" w:rsidP="00001A23">
            <w:pPr>
              <w:pStyle w:val="ListParagraph"/>
              <w:numPr>
                <w:ilvl w:val="0"/>
                <w:numId w:val="22"/>
              </w:numPr>
              <w:rPr>
                <w:sz w:val="16"/>
              </w:rPr>
            </w:pPr>
            <w:r w:rsidRPr="00723A7F">
              <w:rPr>
                <w:sz w:val="16"/>
              </w:rPr>
              <w:t>Impact of reformers and developments after c.1820 see below.</w:t>
            </w:r>
          </w:p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Purpose of punishment: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Retribution: severity of punishment partly matched crime. Although 225 capital crimes under Bloody Code, most sentences were commuted unless major crime.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Deterrent: harsh / painful / humiliating public punishment but Bloody Code arguably ineffective. Transportation / early prison conditions very unpleasant.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Removal: transportation; increasing use of prisons</w:t>
            </w:r>
          </w:p>
          <w:p w:rsidR="000A1EA1" w:rsidRPr="00723A7F" w:rsidRDefault="000A1EA1" w:rsidP="00860AC6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723A7F">
              <w:rPr>
                <w:sz w:val="16"/>
              </w:rPr>
              <w:t>Reform / rehabilitation: to an extent in transportation and, to an increasing extend in prisons through influence of Howard and Fry.</w:t>
            </w:r>
          </w:p>
        </w:tc>
        <w:tc>
          <w:tcPr>
            <w:tcW w:w="4536" w:type="dxa"/>
          </w:tcPr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Society:</w:t>
            </w:r>
          </w:p>
          <w:p w:rsidR="000A1EA1" w:rsidRPr="00723A7F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Initially mainly agricultural. Increasingly urban as Industrial Revolution began to have an impact.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England generally politically and religiously stable but division between rich landowning elite and poor.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Ruling class fear of threat of crime. Strong efforts by to protect their lives and property, e.g. Bloody Code.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After 1789 increasing political fears due to threat of repeat of the French Revolution (1789 - ) in England.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After end of French / Napoleonic Wars (1792-1815) economic depression and fears of political revolution intensify into early 1820s.</w:t>
            </w:r>
          </w:p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Institutions – government</w:t>
            </w:r>
          </w:p>
          <w:p w:rsidR="000A1EA1" w:rsidRPr="00723A7F" w:rsidRDefault="000A1EA1" w:rsidP="00B516C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Government generally low income (mainly customs duties) and ineffective: main focus – fighting wars.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Government explicitly linked to landowning ruling classes: only c.7% of men have the vote.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Government / parliament passed laws to protect their property, e.g. Bloody Code generally, poaching.</w:t>
            </w:r>
          </w:p>
          <w:p w:rsidR="000A1EA1" w:rsidRPr="00723A7F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Government low involvement (e.g. absence of prisons, policing, etc.). Government involvement much greater from 1820s onwards, see below.</w:t>
            </w:r>
          </w:p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Institutions – Church / religion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Decline in importance though Church still influential.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Strong Christian motivation of reformers such as Howard and Fry.</w:t>
            </w:r>
          </w:p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Individuals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Prisons – John Howard and Elizabeth Fry – but real influence felt after c.1820 (e.g. Gaols Act, 1823).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Policing – John / Henry Fielding and Bow Street Runners but small-scale.</w:t>
            </w:r>
          </w:p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Attitudes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Class divisions strong. Ruling classes passed laws to protect their property. Mass of population saw many laws as ‘social crimes’ and ignored them.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Still dominated by harsh concepts such as retribution and deterrent and humiliating public punishment.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Some evidence of tenderness, e.g. under Bloody Code victims, witnesses, juries, etc. wouldn’t push case and death sentences increasingly commuted to prison / transportation, etc.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Evidence of reform / rehabilitation ideas through Christian-influenced reformers, e.g. Howard and Fry.</w:t>
            </w:r>
          </w:p>
          <w:p w:rsidR="000A1EA1" w:rsidRPr="00723A7F" w:rsidRDefault="000A1EA1" w:rsidP="00F173A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723A7F">
              <w:rPr>
                <w:sz w:val="16"/>
              </w:rPr>
              <w:t>Low involvement by government or public:</w:t>
            </w:r>
          </w:p>
          <w:p w:rsidR="000A1EA1" w:rsidRPr="00723A7F" w:rsidRDefault="000A1EA1" w:rsidP="000E0C9E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Prisons uncontrolled and conditions terrible.</w:t>
            </w:r>
          </w:p>
          <w:p w:rsidR="000A1EA1" w:rsidRPr="00723A7F" w:rsidRDefault="000A1EA1" w:rsidP="000E0C9E">
            <w:pPr>
              <w:pStyle w:val="ListParagraph"/>
              <w:ind w:left="360"/>
              <w:rPr>
                <w:sz w:val="16"/>
              </w:rPr>
            </w:pPr>
            <w:r w:rsidRPr="00723A7F">
              <w:rPr>
                <w:sz w:val="16"/>
              </w:rPr>
              <w:t>Few effective police forces except around London (Bow Street Runners).</w:t>
            </w:r>
          </w:p>
          <w:p w:rsidR="000A1EA1" w:rsidRPr="00723A7F" w:rsidRDefault="000A1EA1" w:rsidP="00F173AA">
            <w:pPr>
              <w:rPr>
                <w:b/>
                <w:sz w:val="16"/>
              </w:rPr>
            </w:pPr>
            <w:r w:rsidRPr="00723A7F">
              <w:rPr>
                <w:b/>
                <w:sz w:val="16"/>
              </w:rPr>
              <w:t>Science and technology</w:t>
            </w:r>
          </w:p>
          <w:p w:rsidR="000A1EA1" w:rsidRPr="00723A7F" w:rsidRDefault="000A1EA1" w:rsidP="00DA6472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723A7F">
              <w:rPr>
                <w:sz w:val="16"/>
              </w:rPr>
              <w:t>Some evidence of influence of science and technology, e.g. in transport, banking, trade, etc.</w:t>
            </w:r>
          </w:p>
        </w:tc>
      </w:tr>
    </w:tbl>
    <w:p w:rsidR="00B538A3" w:rsidRPr="00752F6F" w:rsidRDefault="00B538A3" w:rsidP="00B538A3">
      <w:pPr>
        <w:spacing w:after="60"/>
        <w:rPr>
          <w:b/>
          <w:sz w:val="24"/>
          <w:szCs w:val="24"/>
        </w:rPr>
      </w:pPr>
      <w:r w:rsidRPr="00752F6F">
        <w:rPr>
          <w:b/>
          <w:sz w:val="24"/>
          <w:szCs w:val="24"/>
        </w:rPr>
        <w:lastRenderedPageBreak/>
        <w:t xml:space="preserve">Crime and punishment Knowledge Organiser : 3. Industrial period, c.1700 – c.1900. Part </w:t>
      </w:r>
      <w:r>
        <w:rPr>
          <w:b/>
          <w:sz w:val="24"/>
          <w:szCs w:val="24"/>
        </w:rPr>
        <w:t>2</w:t>
      </w:r>
      <w:r w:rsidRPr="00752F6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shorter 19</w:t>
      </w:r>
      <w:r w:rsidRPr="00B538A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752F6F">
        <w:rPr>
          <w:b/>
          <w:sz w:val="24"/>
          <w:szCs w:val="24"/>
        </w:rPr>
        <w:t>century</w:t>
      </w:r>
      <w:r>
        <w:rPr>
          <w:b/>
          <w:sz w:val="24"/>
          <w:szCs w:val="24"/>
        </w:rPr>
        <w:t>, c.1820-1900.</w:t>
      </w:r>
    </w:p>
    <w:tbl>
      <w:tblPr>
        <w:tblStyle w:val="TableGrid"/>
        <w:tblW w:w="15730" w:type="dxa"/>
        <w:tblLayout w:type="fixed"/>
        <w:tblLook w:val="04A0"/>
      </w:tblPr>
      <w:tblGrid>
        <w:gridCol w:w="2263"/>
        <w:gridCol w:w="1843"/>
        <w:gridCol w:w="5387"/>
        <w:gridCol w:w="6237"/>
      </w:tblGrid>
      <w:tr w:rsidR="000A1EA1" w:rsidTr="000A1EA1">
        <w:trPr>
          <w:cantSplit/>
          <w:trHeight w:val="300"/>
        </w:trPr>
        <w:tc>
          <w:tcPr>
            <w:tcW w:w="2263" w:type="dxa"/>
          </w:tcPr>
          <w:p w:rsidR="000A1EA1" w:rsidRPr="006D19D0" w:rsidRDefault="000A1EA1" w:rsidP="00B01B2A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Crimes</w:t>
            </w:r>
          </w:p>
        </w:tc>
        <w:tc>
          <w:tcPr>
            <w:tcW w:w="1843" w:type="dxa"/>
          </w:tcPr>
          <w:p w:rsidR="000A1EA1" w:rsidRPr="006D19D0" w:rsidRDefault="000A1EA1" w:rsidP="00B01B2A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Policing</w:t>
            </w:r>
          </w:p>
        </w:tc>
        <w:tc>
          <w:tcPr>
            <w:tcW w:w="5387" w:type="dxa"/>
          </w:tcPr>
          <w:p w:rsidR="000A1EA1" w:rsidRPr="006D19D0" w:rsidRDefault="000A1EA1" w:rsidP="00B01B2A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Punishment</w:t>
            </w:r>
          </w:p>
        </w:tc>
        <w:tc>
          <w:tcPr>
            <w:tcW w:w="6237" w:type="dxa"/>
          </w:tcPr>
          <w:p w:rsidR="000A1EA1" w:rsidRPr="006D19D0" w:rsidRDefault="000A1EA1" w:rsidP="00B01B2A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Key considerations</w:t>
            </w:r>
          </w:p>
        </w:tc>
      </w:tr>
      <w:tr w:rsidR="000A1EA1" w:rsidTr="000A1EA1">
        <w:trPr>
          <w:cantSplit/>
          <w:trHeight w:val="3422"/>
        </w:trPr>
        <w:tc>
          <w:tcPr>
            <w:tcW w:w="2263" w:type="dxa"/>
          </w:tcPr>
          <w:p w:rsidR="000A1EA1" w:rsidRDefault="000A1EA1" w:rsidP="00860A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Crimes generally.</w:t>
            </w:r>
          </w:p>
          <w:p w:rsidR="000A1EA1" w:rsidRPr="000A1EA1" w:rsidRDefault="000A1EA1" w:rsidP="000A1EA1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>
              <w:rPr>
                <w:sz w:val="16"/>
              </w:rPr>
              <w:t>As above.</w:t>
            </w:r>
          </w:p>
          <w:p w:rsidR="000A1EA1" w:rsidRPr="00860AC6" w:rsidRDefault="000A1EA1" w:rsidP="00860AC6">
            <w:pPr>
              <w:rPr>
                <w:b/>
                <w:sz w:val="16"/>
              </w:rPr>
            </w:pPr>
            <w:r w:rsidRPr="00860AC6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 xml:space="preserve">rade Unions / political challenge to the ruling classes, e.g. the </w:t>
            </w:r>
            <w:proofErr w:type="spellStart"/>
            <w:r>
              <w:rPr>
                <w:b/>
                <w:sz w:val="16"/>
              </w:rPr>
              <w:t>T</w:t>
            </w:r>
            <w:r w:rsidRPr="00860AC6">
              <w:rPr>
                <w:b/>
                <w:sz w:val="16"/>
              </w:rPr>
              <w:t>olpuddle</w:t>
            </w:r>
            <w:proofErr w:type="spellEnd"/>
            <w:r w:rsidRPr="00860AC6">
              <w:rPr>
                <w:b/>
                <w:sz w:val="16"/>
              </w:rPr>
              <w:t xml:space="preserve"> Martyrs, 1834:</w:t>
            </w:r>
          </w:p>
          <w:p w:rsidR="000A1EA1" w:rsidRDefault="000A1EA1" w:rsidP="00860AC6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</w:rPr>
              <w:t>Linked to social / economic and political divisions.</w:t>
            </w:r>
          </w:p>
          <w:p w:rsidR="000A1EA1" w:rsidRDefault="000A1EA1" w:rsidP="00860AC6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</w:rPr>
              <w:t>Social / economic. Division between rich and poor; poverty and unemployment after French / Napoleonic Wars (1792-1815); desire of rich to safeguard their property.</w:t>
            </w:r>
          </w:p>
          <w:p w:rsidR="000A1EA1" w:rsidRDefault="000A1EA1" w:rsidP="00860AC6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</w:rPr>
              <w:t>Political: ruling elite fear of repeat of French Revolution (1789- ) in Britain; ruling classes desire to exclude workers from political involvement. Desire of working classes to have a political voice when only 8% of men had vote.</w:t>
            </w:r>
          </w:p>
          <w:p w:rsidR="000A1EA1" w:rsidRDefault="000A1EA1" w:rsidP="00860AC6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>
              <w:rPr>
                <w:sz w:val="16"/>
              </w:rPr>
              <w:t xml:space="preserve">Events: </w:t>
            </w:r>
            <w:proofErr w:type="spellStart"/>
            <w:r>
              <w:rPr>
                <w:sz w:val="16"/>
              </w:rPr>
              <w:t>Tolpuddle</w:t>
            </w:r>
            <w:proofErr w:type="spellEnd"/>
            <w:r>
              <w:rPr>
                <w:sz w:val="16"/>
              </w:rPr>
              <w:t xml:space="preserve"> labourers formed, 1834, Friendly Society (trade union) to campaign for better wages; swore oath of secrecy.</w:t>
            </w:r>
          </w:p>
          <w:p w:rsidR="000A1EA1" w:rsidRPr="00860AC6" w:rsidRDefault="000A1EA1" w:rsidP="00860AC6">
            <w:pPr>
              <w:pStyle w:val="ListParagraph"/>
              <w:numPr>
                <w:ilvl w:val="0"/>
                <w:numId w:val="24"/>
              </w:numPr>
              <w:rPr>
                <w:sz w:val="16"/>
              </w:rPr>
            </w:pPr>
            <w:r w:rsidRPr="00860AC6">
              <w:rPr>
                <w:sz w:val="16"/>
              </w:rPr>
              <w:t>T</w:t>
            </w:r>
            <w:r>
              <w:rPr>
                <w:sz w:val="16"/>
              </w:rPr>
              <w:t xml:space="preserve">rade Unions and secret oath </w:t>
            </w:r>
            <w:r w:rsidRPr="00860AC6">
              <w:rPr>
                <w:sz w:val="16"/>
              </w:rPr>
              <w:t>seen as danger / challenge by ruling classes. Members tried (for oath) and sentenced to 7 years transportation. Big press and popular anger including petitions and marches. Freed 1836, returned 1839.</w:t>
            </w:r>
          </w:p>
          <w:p w:rsidR="000A1EA1" w:rsidRDefault="000A1EA1" w:rsidP="00860AC6">
            <w:pPr>
              <w:ind w:left="360"/>
              <w:rPr>
                <w:b/>
                <w:sz w:val="16"/>
              </w:rPr>
            </w:pPr>
            <w:r>
              <w:rPr>
                <w:sz w:val="16"/>
              </w:rPr>
              <w:t>Longer-term restrictions on trade unions lifted in 1868.</w:t>
            </w:r>
          </w:p>
        </w:tc>
        <w:tc>
          <w:tcPr>
            <w:tcW w:w="1843" w:type="dxa"/>
          </w:tcPr>
          <w:p w:rsidR="000A1EA1" w:rsidRPr="00AE375B" w:rsidRDefault="000A1EA1" w:rsidP="00F632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Policing d</w:t>
            </w:r>
            <w:r w:rsidRPr="00AE375B">
              <w:rPr>
                <w:b/>
                <w:sz w:val="16"/>
              </w:rPr>
              <w:t>evelopments</w:t>
            </w:r>
            <w:r>
              <w:rPr>
                <w:b/>
                <w:sz w:val="16"/>
              </w:rPr>
              <w:t xml:space="preserve"> after c.1820</w:t>
            </w:r>
            <w:r w:rsidRPr="00AE375B">
              <w:rPr>
                <w:b/>
                <w:sz w:val="16"/>
              </w:rPr>
              <w:t>:</w:t>
            </w:r>
          </w:p>
          <w:p w:rsidR="000A1EA1" w:rsidRDefault="000A1EA1" w:rsidP="00F63204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Metropolitan Police Act, 1829.</w:t>
            </w:r>
          </w:p>
          <w:p w:rsidR="000A1EA1" w:rsidRDefault="000A1EA1" w:rsidP="00F63204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Robert Peel, Home Secretary, persuaded parliament it was necessary: rising crime, controls on police powers, fear of radical protestors.</w:t>
            </w:r>
          </w:p>
          <w:p w:rsidR="000A1EA1" w:rsidRPr="00180E6A" w:rsidRDefault="000A1EA1" w:rsidP="00180E6A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Characteristics / equipment</w:t>
            </w:r>
          </w:p>
          <w:p w:rsidR="000A1EA1" w:rsidRDefault="000A1EA1" w:rsidP="00F63204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Initially a small force wearing non-military blue uniform.</w:t>
            </w:r>
          </w:p>
          <w:p w:rsidR="000A1EA1" w:rsidRDefault="000A1EA1" w:rsidP="00180E6A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Limited equipment including whistle and truncheon.</w:t>
            </w:r>
          </w:p>
          <w:p w:rsidR="000A1EA1" w:rsidRDefault="000A1EA1" w:rsidP="00F63204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Decentralised – each town / county had own force – this stressed it wasn’t central government control.</w:t>
            </w:r>
          </w:p>
          <w:p w:rsidR="000A1EA1" w:rsidRDefault="000A1EA1" w:rsidP="00F63204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Initially some public opinion hostile.</w:t>
            </w:r>
          </w:p>
          <w:p w:rsidR="000A1EA1" w:rsidRDefault="000A1EA1" w:rsidP="00F63204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Developments:</w:t>
            </w:r>
          </w:p>
          <w:p w:rsidR="000A1EA1" w:rsidRDefault="000A1EA1" w:rsidP="00F63204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1842 – first detectives.</w:t>
            </w:r>
          </w:p>
          <w:p w:rsidR="000A1EA1" w:rsidRDefault="000A1EA1" w:rsidP="00F63204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1856 – towns / counties had to have police force.</w:t>
            </w:r>
          </w:p>
          <w:p w:rsidR="000A1EA1" w:rsidRDefault="000A1EA1" w:rsidP="00F63204">
            <w:pPr>
              <w:pStyle w:val="ListParagraph"/>
              <w:ind w:left="360"/>
              <w:rPr>
                <w:sz w:val="16"/>
              </w:rPr>
            </w:pPr>
            <w:r>
              <w:rPr>
                <w:sz w:val="16"/>
              </w:rPr>
              <w:t>1869 first National Crime Records.</w:t>
            </w:r>
          </w:p>
          <w:p w:rsidR="000A1EA1" w:rsidRDefault="000A1EA1" w:rsidP="00F63204">
            <w:pPr>
              <w:ind w:left="360"/>
              <w:rPr>
                <w:sz w:val="16"/>
              </w:rPr>
            </w:pPr>
            <w:r>
              <w:rPr>
                <w:sz w:val="16"/>
              </w:rPr>
              <w:t>1878 CID detectives created.</w:t>
            </w:r>
          </w:p>
          <w:p w:rsidR="000A1EA1" w:rsidRPr="0081311E" w:rsidRDefault="000A1EA1" w:rsidP="00F63204">
            <w:pPr>
              <w:ind w:left="360"/>
              <w:rPr>
                <w:b/>
                <w:sz w:val="16"/>
              </w:rPr>
            </w:pPr>
            <w:r>
              <w:rPr>
                <w:sz w:val="16"/>
              </w:rPr>
              <w:t>Use of fingerprinting and telegraph communication.</w:t>
            </w:r>
          </w:p>
        </w:tc>
        <w:tc>
          <w:tcPr>
            <w:tcW w:w="5387" w:type="dxa"/>
          </w:tcPr>
          <w:p w:rsidR="000A1EA1" w:rsidRPr="00AB0B14" w:rsidRDefault="000A1EA1" w:rsidP="00F63204">
            <w:pPr>
              <w:rPr>
                <w:b/>
                <w:sz w:val="16"/>
              </w:rPr>
            </w:pPr>
            <w:r w:rsidRPr="00AB0B14">
              <w:rPr>
                <w:b/>
                <w:sz w:val="16"/>
              </w:rPr>
              <w:t>Bloody Code</w:t>
            </w:r>
            <w:r>
              <w:rPr>
                <w:b/>
                <w:sz w:val="16"/>
              </w:rPr>
              <w:t xml:space="preserve"> and capital punishment after c.1820</w:t>
            </w:r>
            <w:r w:rsidRPr="00AB0B14">
              <w:rPr>
                <w:b/>
                <w:sz w:val="16"/>
              </w:rPr>
              <w:t>: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F63204">
              <w:rPr>
                <w:sz w:val="16"/>
              </w:rPr>
              <w:t>Bloody Code dismantled after c.1810</w:t>
            </w:r>
            <w:r>
              <w:rPr>
                <w:sz w:val="16"/>
              </w:rPr>
              <w:t xml:space="preserve"> including</w:t>
            </w:r>
          </w:p>
          <w:p w:rsidR="000A1EA1" w:rsidRDefault="000A1EA1" w:rsidP="00B538A3">
            <w:pPr>
              <w:pStyle w:val="ListParagraph"/>
              <w:numPr>
                <w:ilvl w:val="1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 xml:space="preserve">1832 Punishment of Death Act – 60 capital </w:t>
            </w:r>
            <w:r w:rsidRPr="00A3285E">
              <w:rPr>
                <w:sz w:val="16"/>
              </w:rPr>
              <w:t>crimes;</w:t>
            </w:r>
          </w:p>
          <w:p w:rsidR="000A1EA1" w:rsidRDefault="000A1EA1" w:rsidP="00B538A3">
            <w:pPr>
              <w:pStyle w:val="ListParagraph"/>
              <w:numPr>
                <w:ilvl w:val="1"/>
                <w:numId w:val="9"/>
              </w:numPr>
              <w:rPr>
                <w:sz w:val="16"/>
              </w:rPr>
            </w:pPr>
            <w:r w:rsidRPr="00A3285E">
              <w:rPr>
                <w:sz w:val="16"/>
              </w:rPr>
              <w:t>Criminal Law Consolidation Act, 1861 – 4 capital crimes;</w:t>
            </w:r>
          </w:p>
          <w:p w:rsidR="000A1EA1" w:rsidRPr="00A3285E" w:rsidRDefault="000A1EA1" w:rsidP="00B538A3">
            <w:pPr>
              <w:pStyle w:val="ListParagraph"/>
              <w:numPr>
                <w:ilvl w:val="1"/>
                <w:numId w:val="9"/>
              </w:numPr>
              <w:rPr>
                <w:sz w:val="16"/>
              </w:rPr>
            </w:pPr>
            <w:r w:rsidRPr="00A3285E">
              <w:rPr>
                <w:sz w:val="16"/>
              </w:rPr>
              <w:t>1868 abolition of public execution.</w:t>
            </w:r>
          </w:p>
          <w:p w:rsidR="000A1EA1" w:rsidRPr="00F63204" w:rsidRDefault="000A1EA1" w:rsidP="00F63204">
            <w:pPr>
              <w:rPr>
                <w:b/>
                <w:sz w:val="16"/>
              </w:rPr>
            </w:pPr>
            <w:r w:rsidRPr="00F63204">
              <w:rPr>
                <w:b/>
                <w:sz w:val="16"/>
              </w:rPr>
              <w:t xml:space="preserve">Transportation to Australia, </w:t>
            </w:r>
            <w:r>
              <w:rPr>
                <w:b/>
                <w:sz w:val="16"/>
              </w:rPr>
              <w:t>from c.1840s-</w:t>
            </w:r>
            <w:r w:rsidRPr="00F63204">
              <w:rPr>
                <w:b/>
                <w:sz w:val="16"/>
              </w:rPr>
              <w:t>1868:</w:t>
            </w:r>
          </w:p>
          <w:p w:rsidR="000A1EA1" w:rsidRPr="00B538A3" w:rsidRDefault="000A1EA1" w:rsidP="00B538A3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B538A3">
              <w:rPr>
                <w:b/>
                <w:sz w:val="16"/>
              </w:rPr>
              <w:t>Decline:</w:t>
            </w:r>
            <w:r w:rsidRPr="00B538A3">
              <w:rPr>
                <w:sz w:val="16"/>
              </w:rPr>
              <w:t xml:space="preserve"> hostility in Australia due to links to crime and demeaning nature; cost: c.£500,000 a year; improved conditions / 1851 Gold Rush made Australia desirable location.</w:t>
            </w:r>
          </w:p>
          <w:p w:rsidR="000A1EA1" w:rsidRDefault="000A1EA1" w:rsidP="00F173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Prisons – developments after c.1820.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B538A3">
              <w:rPr>
                <w:sz w:val="16"/>
              </w:rPr>
              <w:t>Influence of Howard / Fry on government especially Robert Peel (Home Secretary in 1820s) leading to Gaols Act, 1823.</w:t>
            </w:r>
          </w:p>
          <w:p w:rsidR="000A1EA1" w:rsidRPr="00B538A3" w:rsidRDefault="000A1EA1" w:rsidP="00B538A3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BB5CA0">
              <w:rPr>
                <w:b/>
                <w:sz w:val="16"/>
              </w:rPr>
              <w:t>Gaols Act, 1823.</w:t>
            </w:r>
            <w:r w:rsidRPr="00B538A3">
              <w:rPr>
                <w:sz w:val="16"/>
              </w:rPr>
              <w:t xml:space="preserve"> Work of Robert Peel influenced by Howard and Fry. Improved prison conditions; paid warders; separated types of criminal; Christian instruction; visits by Prison Inspectors. (But only applied to 130 biggest prisons and sometimes ignored.)</w:t>
            </w:r>
          </w:p>
          <w:p w:rsidR="000A1EA1" w:rsidRPr="00B538A3" w:rsidRDefault="000A1EA1" w:rsidP="00B538A3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Pentonville Prison, 1842: Separate System, c.1842-1860s/70s.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>
              <w:rPr>
                <w:sz w:val="16"/>
              </w:rPr>
              <w:t>Separate System prison – model for 90 others built 1842-77.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>
              <w:rPr>
                <w:sz w:val="16"/>
              </w:rPr>
              <w:t>Purpose:</w:t>
            </w:r>
          </w:p>
          <w:p w:rsidR="000A1EA1" w:rsidRDefault="000A1EA1" w:rsidP="00B538A3">
            <w:pPr>
              <w:pStyle w:val="ListParagraph"/>
              <w:rPr>
                <w:sz w:val="16"/>
              </w:rPr>
            </w:pPr>
            <w:r>
              <w:rPr>
                <w:sz w:val="16"/>
              </w:rPr>
              <w:t>Reasons for change:</w:t>
            </w:r>
          </w:p>
          <w:p w:rsidR="000A1EA1" w:rsidRPr="00863B1D" w:rsidRDefault="000A1EA1" w:rsidP="00863B1D">
            <w:pPr>
              <w:pStyle w:val="ListParagraph"/>
              <w:rPr>
                <w:sz w:val="16"/>
              </w:rPr>
            </w:pPr>
            <w:r>
              <w:rPr>
                <w:sz w:val="16"/>
              </w:rPr>
              <w:t xml:space="preserve">Generally: belief that criminals </w:t>
            </w:r>
            <w:proofErr w:type="spellStart"/>
            <w:r>
              <w:rPr>
                <w:sz w:val="16"/>
              </w:rPr>
              <w:t>reformable</w:t>
            </w:r>
            <w:proofErr w:type="spellEnd"/>
            <w:r>
              <w:rPr>
                <w:sz w:val="16"/>
              </w:rPr>
              <w:t xml:space="preserve"> but also desire to deter; e.g. </w:t>
            </w:r>
            <w:r w:rsidRPr="00863B1D">
              <w:rPr>
                <w:sz w:val="16"/>
              </w:rPr>
              <w:t>to put reform ideas into effect but in a tough way, e.g. teaching, useful work and sanitary conditions with solitary confinement.</w:t>
            </w:r>
          </w:p>
          <w:p w:rsidR="000A1EA1" w:rsidRDefault="000A1EA1" w:rsidP="00B538A3">
            <w:pPr>
              <w:pStyle w:val="ListParagraph"/>
              <w:rPr>
                <w:sz w:val="16"/>
              </w:rPr>
            </w:pPr>
            <w:r w:rsidRPr="00101BCE">
              <w:rPr>
                <w:sz w:val="16"/>
              </w:rPr>
              <w:t xml:space="preserve">Deterrent – loss </w:t>
            </w:r>
            <w:r>
              <w:rPr>
                <w:sz w:val="16"/>
              </w:rPr>
              <w:t>of liberty; solitary confinement, etc.</w:t>
            </w:r>
          </w:p>
          <w:p w:rsidR="000A1EA1" w:rsidRDefault="000A1EA1" w:rsidP="00B538A3">
            <w:pPr>
              <w:ind w:left="720"/>
              <w:rPr>
                <w:sz w:val="16"/>
              </w:rPr>
            </w:pPr>
            <w:r w:rsidRPr="00101BCE">
              <w:rPr>
                <w:sz w:val="16"/>
              </w:rPr>
              <w:t>Reform / rehabilitation through Chr</w:t>
            </w:r>
            <w:r>
              <w:rPr>
                <w:sz w:val="16"/>
              </w:rPr>
              <w:t>istian teaching and opportunity for reflection; useful work – learning skills; healthy / sanitary conditions; separation from negative influences.</w:t>
            </w:r>
          </w:p>
          <w:p w:rsidR="000A1EA1" w:rsidRPr="00101BCE" w:rsidRDefault="000A1EA1" w:rsidP="00B538A3">
            <w:pPr>
              <w:ind w:left="720"/>
              <w:rPr>
                <w:sz w:val="16"/>
              </w:rPr>
            </w:pPr>
            <w:r>
              <w:rPr>
                <w:sz w:val="16"/>
              </w:rPr>
              <w:t>Influenced by reformers (Howard / Fry) regarding conditions, Christian teaching and useful work but Fry criticised the total separation.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>
              <w:rPr>
                <w:sz w:val="16"/>
              </w:rPr>
              <w:t>Conditions:</w:t>
            </w:r>
          </w:p>
          <w:p w:rsidR="000A1EA1" w:rsidRPr="00101BCE" w:rsidRDefault="000A1EA1" w:rsidP="00B538A3">
            <w:pPr>
              <w:pStyle w:val="ListParagraph"/>
              <w:rPr>
                <w:sz w:val="16"/>
              </w:rPr>
            </w:pPr>
            <w:r>
              <w:rPr>
                <w:sz w:val="16"/>
              </w:rPr>
              <w:t>Each prisoner had own cell including hammock, toilet and basin, often loom. Kept separate from other prisoners at all times – masks worn in exercise yard / chapel. Some prisoners went mad due to separation.</w:t>
            </w:r>
          </w:p>
          <w:p w:rsidR="000A1EA1" w:rsidRPr="00B538A3" w:rsidRDefault="000A1EA1" w:rsidP="00B538A3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Silent System</w:t>
            </w:r>
            <w:r w:rsidRPr="00B538A3"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c.</w:t>
            </w:r>
            <w:r w:rsidRPr="00B538A3">
              <w:rPr>
                <w:b/>
                <w:sz w:val="16"/>
              </w:rPr>
              <w:t>18</w:t>
            </w:r>
            <w:r>
              <w:rPr>
                <w:b/>
                <w:sz w:val="16"/>
              </w:rPr>
              <w:t>60s-1902/1922.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>
              <w:rPr>
                <w:sz w:val="16"/>
              </w:rPr>
              <w:t>Conditions:</w:t>
            </w:r>
          </w:p>
          <w:p w:rsidR="000A1EA1" w:rsidRDefault="000A1EA1" w:rsidP="00863B1D">
            <w:pPr>
              <w:pStyle w:val="ListParagraph"/>
              <w:rPr>
                <w:sz w:val="16"/>
              </w:rPr>
            </w:pPr>
            <w:r>
              <w:rPr>
                <w:sz w:val="16"/>
              </w:rPr>
              <w:t>Total silence at all times; ‘Hard board, hard labour, hard fare’. Strict conditions, dull / monotonous food and useless monotonous work, e.g. crank and treadmill.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ind w:left="720"/>
              <w:rPr>
                <w:sz w:val="16"/>
              </w:rPr>
            </w:pPr>
            <w:r>
              <w:rPr>
                <w:sz w:val="16"/>
              </w:rPr>
              <w:t>Purpose:</w:t>
            </w:r>
          </w:p>
          <w:p w:rsidR="000A1EA1" w:rsidRDefault="000A1EA1" w:rsidP="00B538A3">
            <w:pPr>
              <w:pStyle w:val="ListParagraph"/>
              <w:rPr>
                <w:sz w:val="16"/>
              </w:rPr>
            </w:pPr>
            <w:r>
              <w:rPr>
                <w:sz w:val="16"/>
              </w:rPr>
              <w:t>Reasons for change:</w:t>
            </w:r>
          </w:p>
          <w:p w:rsidR="000A1EA1" w:rsidRDefault="000A1EA1" w:rsidP="00B538A3">
            <w:pPr>
              <w:pStyle w:val="ListParagraph"/>
              <w:rPr>
                <w:sz w:val="16"/>
              </w:rPr>
            </w:pPr>
            <w:r>
              <w:rPr>
                <w:sz w:val="16"/>
              </w:rPr>
              <w:t>Cost of Separate System; fears of crime – influence of press, garrotting scares in 1860s; growth of beliefs in separate - less evolved –criminal class which could not be reformed / rehabilitated only deterred from crime; influence of Sir Edmund du Cane, Assistant Director of Prisons in late 19thC.</w:t>
            </w:r>
          </w:p>
          <w:p w:rsidR="000A1EA1" w:rsidRDefault="000A1EA1" w:rsidP="00B538A3">
            <w:pPr>
              <w:pStyle w:val="ListParagraph"/>
              <w:rPr>
                <w:sz w:val="16"/>
              </w:rPr>
            </w:pPr>
            <w:r w:rsidRPr="00101BCE">
              <w:rPr>
                <w:sz w:val="16"/>
              </w:rPr>
              <w:t xml:space="preserve">Deterrent – loss </w:t>
            </w:r>
            <w:r>
              <w:rPr>
                <w:sz w:val="16"/>
              </w:rPr>
              <w:t>of liberty; harsh conditions, meaningless work.</w:t>
            </w:r>
          </w:p>
          <w:p w:rsidR="000A1EA1" w:rsidRPr="00863B1D" w:rsidRDefault="000A1EA1" w:rsidP="00863B1D">
            <w:pPr>
              <w:ind w:left="720"/>
              <w:rPr>
                <w:sz w:val="16"/>
              </w:rPr>
            </w:pPr>
            <w:r w:rsidRPr="00101BCE">
              <w:rPr>
                <w:sz w:val="16"/>
              </w:rPr>
              <w:t>Reform / rehabilitation</w:t>
            </w:r>
            <w:r>
              <w:rPr>
                <w:sz w:val="16"/>
              </w:rPr>
              <w:t xml:space="preserve"> – some </w:t>
            </w:r>
            <w:r w:rsidRPr="00101BCE">
              <w:rPr>
                <w:sz w:val="16"/>
              </w:rPr>
              <w:t>through Chr</w:t>
            </w:r>
            <w:r>
              <w:rPr>
                <w:sz w:val="16"/>
              </w:rPr>
              <w:t>istian teaching.</w:t>
            </w:r>
          </w:p>
        </w:tc>
        <w:tc>
          <w:tcPr>
            <w:tcW w:w="6237" w:type="dxa"/>
          </w:tcPr>
          <w:p w:rsidR="000A1EA1" w:rsidRPr="00CB59E0" w:rsidRDefault="000A1EA1" w:rsidP="00B538A3">
            <w:pPr>
              <w:rPr>
                <w:b/>
                <w:sz w:val="16"/>
              </w:rPr>
            </w:pPr>
            <w:r w:rsidRPr="00CB59E0">
              <w:rPr>
                <w:b/>
                <w:sz w:val="16"/>
              </w:rPr>
              <w:t>Society:</w:t>
            </w:r>
          </w:p>
          <w:p w:rsidR="000A1EA1" w:rsidRPr="002C14BF" w:rsidRDefault="000A1EA1" w:rsidP="00D06D0C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2C14BF">
              <w:rPr>
                <w:sz w:val="16"/>
              </w:rPr>
              <w:t>Full impact of industrialisation creating a mainly urban / industrial society – factories, mines, etc. Great increase in wealth over this period.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Initially deep social division between rich and poor: always evident but less divisive towards 1900.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Improvement of working class experience over the period, especially after 1850s (Mid-Victorian economic boom):</w:t>
            </w:r>
          </w:p>
          <w:p w:rsidR="000A1EA1" w:rsidRDefault="000A1EA1" w:rsidP="00BB5CA0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Increased wages – better living conditions.</w:t>
            </w:r>
          </w:p>
          <w:p w:rsidR="000A1EA1" w:rsidRDefault="000A1EA1" w:rsidP="00BB5CA0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Better working conditions.</w:t>
            </w:r>
          </w:p>
          <w:p w:rsidR="000A1EA1" w:rsidRDefault="000A1EA1" w:rsidP="00BB5CA0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Improved education, especially after 1870.</w:t>
            </w:r>
          </w:p>
          <w:p w:rsidR="000A1EA1" w:rsidRDefault="000A1EA1" w:rsidP="00BB5CA0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Increased political rights:</w:t>
            </w:r>
          </w:p>
          <w:p w:rsidR="000A1EA1" w:rsidRDefault="000A1EA1" w:rsidP="00BB5CA0">
            <w:pPr>
              <w:pStyle w:val="ListParagraph"/>
              <w:numPr>
                <w:ilvl w:val="2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Trade Unions legalised, 1868.</w:t>
            </w:r>
          </w:p>
          <w:p w:rsidR="000A1EA1" w:rsidRDefault="000A1EA1" w:rsidP="00BB5CA0">
            <w:pPr>
              <w:pStyle w:val="ListParagraph"/>
              <w:numPr>
                <w:ilvl w:val="2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Many urban workers gained right to vote, 1867 / 1884.</w:t>
            </w:r>
          </w:p>
          <w:p w:rsidR="000A1EA1" w:rsidRPr="00CB59E0" w:rsidRDefault="000A1EA1" w:rsidP="00B538A3">
            <w:pPr>
              <w:rPr>
                <w:b/>
                <w:sz w:val="16"/>
              </w:rPr>
            </w:pPr>
            <w:r w:rsidRPr="00CB59E0">
              <w:rPr>
                <w:b/>
                <w:sz w:val="16"/>
              </w:rPr>
              <w:t>Institutions – government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 xml:space="preserve">Initially sought to protect ruling class interests (e.g. </w:t>
            </w:r>
            <w:proofErr w:type="spellStart"/>
            <w:r>
              <w:rPr>
                <w:sz w:val="16"/>
              </w:rPr>
              <w:t>Tolpuddle</w:t>
            </w:r>
            <w:proofErr w:type="spellEnd"/>
            <w:r>
              <w:rPr>
                <w:sz w:val="16"/>
              </w:rPr>
              <w:t xml:space="preserve"> Martyrs).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Increasing role in society based on:</w:t>
            </w:r>
          </w:p>
          <w:p w:rsidR="000A1EA1" w:rsidRDefault="000A1EA1" w:rsidP="00930EA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Acceptance of greater government role in French Wars, 179</w:t>
            </w:r>
            <w:r w:rsidR="00723A7F">
              <w:rPr>
                <w:sz w:val="16"/>
              </w:rPr>
              <w:t>3</w:t>
            </w:r>
            <w:r>
              <w:rPr>
                <w:sz w:val="16"/>
              </w:rPr>
              <w:t>-1815.</w:t>
            </w:r>
          </w:p>
          <w:p w:rsidR="000A1EA1" w:rsidRDefault="000A1EA1" w:rsidP="00930EA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Increased government revenue due to increased national wealth and more taxation, e.g. income tax.</w:t>
            </w:r>
          </w:p>
          <w:p w:rsidR="000A1EA1" w:rsidRDefault="000A1EA1" w:rsidP="00930EA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Development of moral conscience to help improve conditions / experience, e.g. prison conditions, working-class education.</w:t>
            </w:r>
          </w:p>
          <w:p w:rsidR="000A1EA1" w:rsidRDefault="000A1EA1" w:rsidP="00930EAC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Political necessity: after 1867 working classes were c.50% of voters – their demands had to be responded to.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Evidence of increasing role:</w:t>
            </w:r>
          </w:p>
          <w:p w:rsidR="000A1EA1" w:rsidRDefault="000A1EA1" w:rsidP="00CA47ED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Prisons: Gaols Act, 1823 and subsequent laws, etc.</w:t>
            </w:r>
          </w:p>
          <w:p w:rsidR="000A1EA1" w:rsidRDefault="000A1EA1" w:rsidP="00CA47ED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Metropolitan Police Act, 1829 and subsequent laws, etc.</w:t>
            </w:r>
          </w:p>
          <w:p w:rsidR="000A1EA1" w:rsidRDefault="000A1EA1" w:rsidP="00CA47ED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Laws regarding limiting death penalty.</w:t>
            </w:r>
          </w:p>
          <w:p w:rsidR="000A1EA1" w:rsidRPr="00CB59E0" w:rsidRDefault="000A1EA1" w:rsidP="00B538A3">
            <w:pPr>
              <w:rPr>
                <w:b/>
                <w:sz w:val="16"/>
              </w:rPr>
            </w:pPr>
            <w:r w:rsidRPr="00CB59E0">
              <w:rPr>
                <w:b/>
                <w:sz w:val="16"/>
              </w:rPr>
              <w:t>Institutions – Church / r</w:t>
            </w:r>
            <w:r>
              <w:rPr>
                <w:b/>
                <w:sz w:val="16"/>
              </w:rPr>
              <w:t>eligion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Humanitarian / moral influence of Christianity influences, for example, prison conditions and death penalty limits.</w:t>
            </w:r>
          </w:p>
          <w:p w:rsidR="000A1EA1" w:rsidRPr="00CB59E0" w:rsidRDefault="000A1EA1" w:rsidP="00B538A3">
            <w:pPr>
              <w:rPr>
                <w:b/>
                <w:sz w:val="16"/>
              </w:rPr>
            </w:pPr>
            <w:r w:rsidRPr="00CB59E0">
              <w:rPr>
                <w:b/>
                <w:sz w:val="16"/>
              </w:rPr>
              <w:t>Individuals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Continuing influence of Christian-inspired reformers such as Howard and Fry.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Massive influence of Robert Peel:</w:t>
            </w:r>
          </w:p>
          <w:p w:rsidR="000A1EA1" w:rsidRDefault="000A1EA1" w:rsidP="00B01B2A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Home Secretary and Prime Minister during period 1822-1846. Very effective at persuading government / parliament of need for reform.</w:t>
            </w:r>
          </w:p>
          <w:p w:rsidR="000A1EA1" w:rsidRDefault="000A1EA1" w:rsidP="00CA47ED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Influenced by Christian reformers.</w:t>
            </w:r>
          </w:p>
          <w:p w:rsidR="000A1EA1" w:rsidRDefault="000A1EA1" w:rsidP="00CA47ED">
            <w:pPr>
              <w:pStyle w:val="ListParagraph"/>
              <w:numPr>
                <w:ilvl w:val="1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Impact on prisons (Gaols Act) and policing, etc.</w:t>
            </w:r>
          </w:p>
          <w:p w:rsidR="000A1EA1" w:rsidRPr="00CB59E0" w:rsidRDefault="000A1EA1" w:rsidP="00B538A3">
            <w:pPr>
              <w:rPr>
                <w:b/>
                <w:sz w:val="16"/>
              </w:rPr>
            </w:pPr>
            <w:r w:rsidRPr="00CB59E0">
              <w:rPr>
                <w:b/>
                <w:sz w:val="16"/>
              </w:rPr>
              <w:t>Attitudes</w:t>
            </w:r>
            <w:r>
              <w:rPr>
                <w:b/>
                <w:sz w:val="16"/>
              </w:rPr>
              <w:t xml:space="preserve"> – see also above.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Influence of Christianity on reformers, etc. (on prisons, death penalty).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 xml:space="preserve">Initial belief that criminals </w:t>
            </w:r>
            <w:proofErr w:type="spellStart"/>
            <w:r>
              <w:rPr>
                <w:sz w:val="16"/>
              </w:rPr>
              <w:t>reformable</w:t>
            </w:r>
            <w:proofErr w:type="spellEnd"/>
            <w:r>
              <w:rPr>
                <w:sz w:val="16"/>
              </w:rPr>
              <w:t xml:space="preserve"> / could be rehabilitated but later </w:t>
            </w:r>
            <w:r w:rsidR="00861DCC">
              <w:rPr>
                <w:sz w:val="16"/>
              </w:rPr>
              <w:t xml:space="preserve">(1860s- ) </w:t>
            </w:r>
            <w:r>
              <w:rPr>
                <w:sz w:val="16"/>
              </w:rPr>
              <w:t xml:space="preserve">belief in </w:t>
            </w:r>
            <w:proofErr w:type="spellStart"/>
            <w:r>
              <w:rPr>
                <w:sz w:val="16"/>
              </w:rPr>
              <w:t>unreformable</w:t>
            </w:r>
            <w:proofErr w:type="spellEnd"/>
            <w:r>
              <w:rPr>
                <w:sz w:val="16"/>
              </w:rPr>
              <w:t xml:space="preserve"> </w:t>
            </w:r>
            <w:r w:rsidR="00861DCC">
              <w:rPr>
                <w:sz w:val="16"/>
              </w:rPr>
              <w:t xml:space="preserve">less evolved </w:t>
            </w:r>
            <w:r>
              <w:rPr>
                <w:sz w:val="16"/>
              </w:rPr>
              <w:t>criminal class.</w:t>
            </w:r>
          </w:p>
          <w:p w:rsidR="000A1EA1" w:rsidRDefault="000A1EA1" w:rsidP="00B01B2A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Acceptance of greater role for government; government greater wealth to afford to be involved (e.g. in prison building, creation of police force).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Increasing belief that government must be involved to improve conditions of the working classes.</w:t>
            </w:r>
          </w:p>
          <w:p w:rsidR="000A1EA1" w:rsidRDefault="000A1EA1" w:rsidP="00B538A3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>
              <w:rPr>
                <w:sz w:val="16"/>
              </w:rPr>
              <w:t>Concept of ‘social crimes’ continued regarding poaching and smuggling.</w:t>
            </w:r>
          </w:p>
          <w:p w:rsidR="000A1EA1" w:rsidRPr="00CB59E0" w:rsidRDefault="000A1EA1" w:rsidP="00B538A3">
            <w:pPr>
              <w:rPr>
                <w:b/>
                <w:sz w:val="16"/>
              </w:rPr>
            </w:pPr>
            <w:r w:rsidRPr="00CB59E0">
              <w:rPr>
                <w:b/>
                <w:sz w:val="16"/>
              </w:rPr>
              <w:t>Science and technology</w:t>
            </w:r>
          </w:p>
          <w:p w:rsidR="000A1EA1" w:rsidRPr="00B01B2A" w:rsidRDefault="000A1EA1" w:rsidP="00B01B2A">
            <w:pPr>
              <w:pStyle w:val="ListParagraph"/>
              <w:numPr>
                <w:ilvl w:val="0"/>
                <w:numId w:val="26"/>
              </w:numPr>
              <w:rPr>
                <w:b/>
                <w:sz w:val="16"/>
              </w:rPr>
            </w:pPr>
            <w:r>
              <w:rPr>
                <w:sz w:val="16"/>
              </w:rPr>
              <w:t>Industrialisation creating national wealth. Impact on transport, etc.</w:t>
            </w:r>
          </w:p>
          <w:p w:rsidR="000A1EA1" w:rsidRPr="0081311E" w:rsidRDefault="000A1EA1" w:rsidP="00B01B2A">
            <w:pPr>
              <w:pStyle w:val="ListParagraph"/>
              <w:numPr>
                <w:ilvl w:val="0"/>
                <w:numId w:val="26"/>
              </w:numPr>
              <w:rPr>
                <w:b/>
                <w:sz w:val="16"/>
              </w:rPr>
            </w:pPr>
            <w:r>
              <w:rPr>
                <w:sz w:val="16"/>
              </w:rPr>
              <w:t>Impact of press, etc. in creating crimes scares (e.g. garrotting – 1860s).</w:t>
            </w:r>
          </w:p>
        </w:tc>
      </w:tr>
    </w:tbl>
    <w:p w:rsidR="00884267" w:rsidRDefault="00884267" w:rsidP="00884267">
      <w:pPr>
        <w:sectPr w:rsidR="00884267" w:rsidSect="009D018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94A96" w:rsidRPr="00752F6F" w:rsidRDefault="00894A96" w:rsidP="00894A96">
      <w:pPr>
        <w:spacing w:after="60"/>
        <w:rPr>
          <w:b/>
          <w:sz w:val="24"/>
          <w:szCs w:val="24"/>
        </w:rPr>
      </w:pPr>
      <w:r w:rsidRPr="00752F6F">
        <w:rPr>
          <w:b/>
          <w:sz w:val="24"/>
          <w:szCs w:val="24"/>
        </w:rPr>
        <w:lastRenderedPageBreak/>
        <w:t xml:space="preserve">Crime and punishment Knowledge Organiser : </w:t>
      </w:r>
      <w:r w:rsidR="00180E6A">
        <w:rPr>
          <w:b/>
          <w:sz w:val="24"/>
          <w:szCs w:val="24"/>
        </w:rPr>
        <w:t>4. Twentieth century to the present, c.1900 – present.</w:t>
      </w:r>
    </w:p>
    <w:tbl>
      <w:tblPr>
        <w:tblStyle w:val="TableGrid"/>
        <w:tblW w:w="15730" w:type="dxa"/>
        <w:tblLayout w:type="fixed"/>
        <w:tblLook w:val="04A0"/>
      </w:tblPr>
      <w:tblGrid>
        <w:gridCol w:w="6516"/>
        <w:gridCol w:w="1984"/>
        <w:gridCol w:w="4253"/>
        <w:gridCol w:w="2977"/>
      </w:tblGrid>
      <w:tr w:rsidR="000A1EA1" w:rsidTr="000A1EA1">
        <w:trPr>
          <w:cantSplit/>
          <w:trHeight w:val="300"/>
        </w:trPr>
        <w:tc>
          <w:tcPr>
            <w:tcW w:w="6516" w:type="dxa"/>
          </w:tcPr>
          <w:p w:rsidR="000A1EA1" w:rsidRPr="006D19D0" w:rsidRDefault="000A1EA1" w:rsidP="00894A96">
            <w:pPr>
              <w:spacing w:before="60" w:after="60"/>
              <w:rPr>
                <w:b/>
              </w:rPr>
            </w:pPr>
            <w:r>
              <w:rPr>
                <w:b/>
              </w:rPr>
              <w:t>Crimes</w:t>
            </w:r>
          </w:p>
        </w:tc>
        <w:tc>
          <w:tcPr>
            <w:tcW w:w="1984" w:type="dxa"/>
          </w:tcPr>
          <w:p w:rsidR="000A1EA1" w:rsidRPr="006D19D0" w:rsidRDefault="000A1EA1" w:rsidP="00894A96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Policing</w:t>
            </w:r>
          </w:p>
        </w:tc>
        <w:tc>
          <w:tcPr>
            <w:tcW w:w="4253" w:type="dxa"/>
          </w:tcPr>
          <w:p w:rsidR="000A1EA1" w:rsidRPr="006D19D0" w:rsidRDefault="000A1EA1" w:rsidP="00894A96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Punishment</w:t>
            </w:r>
          </w:p>
        </w:tc>
        <w:tc>
          <w:tcPr>
            <w:tcW w:w="2977" w:type="dxa"/>
          </w:tcPr>
          <w:p w:rsidR="000A1EA1" w:rsidRPr="006D19D0" w:rsidRDefault="000A1EA1" w:rsidP="00894A96">
            <w:pPr>
              <w:spacing w:before="60" w:after="60"/>
              <w:rPr>
                <w:b/>
              </w:rPr>
            </w:pPr>
            <w:r w:rsidRPr="006D19D0">
              <w:rPr>
                <w:b/>
              </w:rPr>
              <w:t>Key considerations</w:t>
            </w:r>
          </w:p>
        </w:tc>
      </w:tr>
      <w:tr w:rsidR="000A1EA1" w:rsidTr="000A1EA1">
        <w:trPr>
          <w:cantSplit/>
          <w:trHeight w:val="77"/>
        </w:trPr>
        <w:tc>
          <w:tcPr>
            <w:tcW w:w="6516" w:type="dxa"/>
          </w:tcPr>
          <w:p w:rsidR="000A1EA1" w:rsidRPr="00F21D1B" w:rsidRDefault="000A1EA1" w:rsidP="00894A96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Conscientious objectors</w:t>
            </w:r>
          </w:p>
          <w:p w:rsidR="000A1EA1" w:rsidRPr="00F21D1B" w:rsidRDefault="000A1EA1" w:rsidP="00E94590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First World War – voluntary recruitment to 1916; Military Service Acts, Jan / May 1916 introduced conscription. Conscription throughout WWII.</w:t>
            </w:r>
          </w:p>
          <w:p w:rsidR="000A1EA1" w:rsidRPr="00F21D1B" w:rsidRDefault="000A1EA1" w:rsidP="00E94590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Moral / religious / political conscience meant some refused to fight / help war effort: Local Military Tribunal to judge cases: much tougher in WWI.</w:t>
            </w:r>
          </w:p>
          <w:p w:rsidR="000A1EA1" w:rsidRPr="00F21D1B" w:rsidRDefault="000A1EA1" w:rsidP="00E94590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‘Alternativists’ prepared to do other work; ‘Absolutists’ no war work at all.</w:t>
            </w:r>
          </w:p>
          <w:p w:rsidR="000A1EA1" w:rsidRPr="00F21D1B" w:rsidRDefault="000A1EA1" w:rsidP="00E94590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WWI treatment included prison, hard labour, some sent to front; WWII treatment more lenient.</w:t>
            </w:r>
          </w:p>
          <w:p w:rsidR="000A1EA1" w:rsidRPr="00F21D1B" w:rsidRDefault="000A1EA1" w:rsidP="00E94590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WWI government (feared problems with call-up) and public (anger COs ‘escaping’ contribution to war effort) very hostile; WWII government less so.</w:t>
            </w:r>
          </w:p>
          <w:p w:rsidR="000A1EA1" w:rsidRPr="00F21D1B" w:rsidRDefault="000A1EA1" w:rsidP="00E94590">
            <w:pPr>
              <w:pStyle w:val="ListParagraph"/>
              <w:numPr>
                <w:ilvl w:val="0"/>
                <w:numId w:val="39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change: WWII government realised that majority would still fight; fighting Nazi Germany – wanted to eliminate any evidence of ‘persecution’ in Britain. Potential comparisons to treatment of witches in 16</w:t>
            </w:r>
            <w:r w:rsidRPr="00F21D1B">
              <w:rPr>
                <w:sz w:val="14"/>
                <w:szCs w:val="14"/>
                <w:vertAlign w:val="superscript"/>
              </w:rPr>
              <w:t>th</w:t>
            </w:r>
            <w:r w:rsidRPr="00F21D1B">
              <w:rPr>
                <w:sz w:val="14"/>
                <w:szCs w:val="14"/>
              </w:rPr>
              <w:t xml:space="preserve"> / 17</w:t>
            </w:r>
            <w:r w:rsidRPr="00F21D1B">
              <w:rPr>
                <w:sz w:val="14"/>
                <w:szCs w:val="14"/>
                <w:vertAlign w:val="superscript"/>
              </w:rPr>
              <w:t>th</w:t>
            </w:r>
            <w:r w:rsidRPr="00F21D1B">
              <w:rPr>
                <w:sz w:val="14"/>
                <w:szCs w:val="14"/>
              </w:rPr>
              <w:t xml:space="preserve"> Cs.</w:t>
            </w:r>
          </w:p>
          <w:p w:rsidR="000A1EA1" w:rsidRPr="00F21D1B" w:rsidRDefault="000A1EA1" w:rsidP="00894A96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Homosexuality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Prior to 1967 a crime. Sexual Offences Act, 1967 legalised homosexuality; Criminal Justice Act, 2005 outlawed homophobia.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change: decline in religion-based intolerance / prejudice; liberal 1960s attitudes; role of Roy Jenkins; greater sexual tolerance in 21</w:t>
            </w:r>
            <w:r w:rsidRPr="00F21D1B">
              <w:rPr>
                <w:sz w:val="14"/>
                <w:szCs w:val="14"/>
                <w:vertAlign w:val="superscript"/>
              </w:rPr>
              <w:t>st</w:t>
            </w:r>
            <w:r w:rsidRPr="00F21D1B">
              <w:rPr>
                <w:sz w:val="14"/>
                <w:szCs w:val="14"/>
              </w:rPr>
              <w:t>C.</w:t>
            </w:r>
          </w:p>
          <w:p w:rsidR="000A1EA1" w:rsidRPr="00F21D1B" w:rsidRDefault="000A1EA1" w:rsidP="00894A96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Race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Race Relations Act, 1968 made it illegal to refuse work / housing, etc. on racial grounds; Criminal Justice Act, 2005 stated that racial hatred made another crime worse; Racial and Religious Hatred Act added crime of spreading hatred.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Context: mass non-white immigration post-WWII, e.g. West Indians, Pakistanis, etc. Mass European, etc. immigration since 2000; asylum seekers from Afghanistan, Middle East, etc.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change: context, above; hope for tolerate multi-cultural society; more liberal social attitudes.</w:t>
            </w:r>
          </w:p>
          <w:p w:rsidR="000A1EA1" w:rsidRPr="00F21D1B" w:rsidRDefault="000A1EA1" w:rsidP="00894A96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Abortion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Illegal before 1967: made legal, Abortion Act, 1967.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change: decline in religious attitudes; rise in feminism – control of bodies / lives; more liberal 1960s attitudes to sex; role of Roy Jenkins.</w:t>
            </w:r>
          </w:p>
          <w:p w:rsidR="000A1EA1" w:rsidRPr="00F21D1B" w:rsidRDefault="000A1EA1" w:rsidP="00894A96">
            <w:pPr>
              <w:rPr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Domestic violence: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In past male seen as dominant in family; domestic violence a private concern; low police involvement.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1976 Domestic Violence Act gave women more rights; 1991, extended to include rape in marriage; 2014 extended to include controlling behaviour.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change: rise in feminism; women’s refusal to be controlled / abused.</w:t>
            </w:r>
          </w:p>
          <w:p w:rsidR="000A1EA1" w:rsidRPr="00F21D1B" w:rsidRDefault="000A1EA1" w:rsidP="00894A96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Driving offences – speeding / drunk driving: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In past considered a ‘social crime’ and ignored / laughed at.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Post-1967 limits on alcohol in blood plus government campaigns against drunk driving; old speeding laws much more vigorously enforced.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change: rise in mass-car ownership / use; number of accidents.</w:t>
            </w:r>
          </w:p>
          <w:p w:rsidR="000A1EA1" w:rsidRPr="00F21D1B" w:rsidRDefault="000A1EA1" w:rsidP="0022425F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Drugs: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In past legal but relatively little used; made illegal 1971 Misuse of Drugs Act.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change: increased use in 1960s; harder / more dangerous drugs such as LSD, etc.</w:t>
            </w:r>
          </w:p>
          <w:p w:rsidR="000A1EA1" w:rsidRPr="00F21D1B" w:rsidRDefault="000A1EA1" w:rsidP="0022425F">
            <w:pPr>
              <w:pStyle w:val="ListParagraph"/>
              <w:numPr>
                <w:ilvl w:val="0"/>
                <w:numId w:val="32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Modern debate about freedom to take drugs which don’t harm others.</w:t>
            </w:r>
          </w:p>
          <w:p w:rsidR="000A1EA1" w:rsidRPr="00F21D1B" w:rsidRDefault="000A1EA1" w:rsidP="00894A96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Modern versions of old crimes:</w:t>
            </w:r>
          </w:p>
          <w:p w:rsidR="000A1EA1" w:rsidRPr="00F21D1B" w:rsidRDefault="000A1EA1" w:rsidP="008615BD">
            <w:pPr>
              <w:pStyle w:val="ListParagraph"/>
              <w:numPr>
                <w:ilvl w:val="0"/>
                <w:numId w:val="33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Terrorism: existed in past (e.g. Gunpowder Plot, 1605). In modern times linked to IRA (Irish Republican Army) in 1970s and 80s and to Al-Qaeda, ‘Islamic State’ in 2000s / 2010s.</w:t>
            </w:r>
          </w:p>
          <w:p w:rsidR="000A1EA1" w:rsidRPr="00F21D1B" w:rsidRDefault="000A1EA1" w:rsidP="008615BD">
            <w:pPr>
              <w:pStyle w:val="ListParagraph"/>
              <w:numPr>
                <w:ilvl w:val="0"/>
                <w:numId w:val="33"/>
              </w:num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People-trafficking:</w:t>
            </w:r>
            <w:r w:rsidRPr="00F21D1B">
              <w:rPr>
                <w:sz w:val="14"/>
                <w:szCs w:val="14"/>
              </w:rPr>
              <w:t xml:space="preserve"> in past ‘white slave trade’ lured girls into prostitution. 21</w:t>
            </w:r>
            <w:r w:rsidRPr="00F21D1B">
              <w:rPr>
                <w:sz w:val="14"/>
                <w:szCs w:val="14"/>
                <w:vertAlign w:val="superscript"/>
              </w:rPr>
              <w:t>st</w:t>
            </w:r>
            <w:r w:rsidRPr="00F21D1B">
              <w:rPr>
                <w:sz w:val="14"/>
                <w:szCs w:val="14"/>
              </w:rPr>
              <w:t>C gangs can control immigrant girls in same way.</w:t>
            </w:r>
          </w:p>
          <w:p w:rsidR="000A1EA1" w:rsidRPr="00F21D1B" w:rsidRDefault="000A1EA1" w:rsidP="008615BD">
            <w:pPr>
              <w:pStyle w:val="ListParagraph"/>
              <w:numPr>
                <w:ilvl w:val="0"/>
                <w:numId w:val="33"/>
              </w:num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Cybercrime: use of internet, etc. technology in crime:</w:t>
            </w:r>
          </w:p>
          <w:p w:rsidR="000A1EA1" w:rsidRPr="00F21D1B" w:rsidRDefault="000A1EA1" w:rsidP="006E0B6F">
            <w:pPr>
              <w:pStyle w:val="ListParagraph"/>
              <w:ind w:left="360"/>
              <w:rPr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Fraud</w:t>
            </w:r>
            <w:r w:rsidRPr="00F21D1B">
              <w:rPr>
                <w:sz w:val="14"/>
                <w:szCs w:val="14"/>
              </w:rPr>
              <w:t xml:space="preserve"> – pretending to be another to get bank details / money, etc. Existed in past, now on-line.</w:t>
            </w:r>
          </w:p>
          <w:p w:rsidR="000A1EA1" w:rsidRPr="00F21D1B" w:rsidRDefault="000A1EA1" w:rsidP="006E0B6F">
            <w:pPr>
              <w:pStyle w:val="ListParagraph"/>
              <w:ind w:left="360"/>
              <w:rPr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Copyright theft</w:t>
            </w:r>
            <w:r w:rsidRPr="00F21D1B">
              <w:rPr>
                <w:sz w:val="14"/>
                <w:szCs w:val="14"/>
              </w:rPr>
              <w:t xml:space="preserve"> – stealing rights of artist / writer. In past included photocopying, etc. now downloads, etc.</w:t>
            </w:r>
          </w:p>
          <w:p w:rsidR="000A1EA1" w:rsidRPr="00F21D1B" w:rsidRDefault="000A1EA1" w:rsidP="006E0B6F">
            <w:pPr>
              <w:pStyle w:val="ListParagraph"/>
              <w:ind w:left="360"/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Extortion</w:t>
            </w:r>
            <w:r w:rsidRPr="00F21D1B">
              <w:rPr>
                <w:sz w:val="14"/>
                <w:szCs w:val="14"/>
              </w:rPr>
              <w:t xml:space="preserve"> – using threats / blackmail to make victim pay. Now often refers to online images / data.</w:t>
            </w:r>
          </w:p>
        </w:tc>
        <w:tc>
          <w:tcPr>
            <w:tcW w:w="1984" w:type="dxa"/>
          </w:tcPr>
          <w:p w:rsidR="000A1EA1" w:rsidRPr="00F21D1B" w:rsidRDefault="000A1EA1" w:rsidP="00894A96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Developments in policing:</w:t>
            </w:r>
          </w:p>
          <w:p w:rsidR="000A1EA1" w:rsidRPr="00F21D1B" w:rsidRDefault="000A1EA1" w:rsidP="006E0B6F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Organisation: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Now a small number of large police forces.</w:t>
            </w:r>
          </w:p>
          <w:p w:rsidR="000A1EA1" w:rsidRPr="00F21D1B" w:rsidRDefault="000A1EA1" w:rsidP="006E0B6F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Role of women: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First WPCs in 1920s</w:t>
            </w:r>
          </w:p>
          <w:p w:rsidR="000A1EA1" w:rsidRPr="00F21D1B" w:rsidRDefault="000A1EA1" w:rsidP="006E0B6F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Training: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1947, Police Training College.</w:t>
            </w:r>
          </w:p>
          <w:p w:rsidR="000A1EA1" w:rsidRPr="00F21D1B" w:rsidRDefault="000A1EA1" w:rsidP="006E0B6F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Equipment / transport: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Police bicycles, 1909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Police cars, 1920s/30s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Two-way radio, 1930s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999 introduced</w:t>
            </w:r>
          </w:p>
          <w:p w:rsidR="000A1EA1" w:rsidRPr="00F21D1B" w:rsidRDefault="000A1EA1" w:rsidP="006E0B6F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Technological support: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Fingerprint Branch, 1901.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National Fingerprint System.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Blood types discovered, 1901.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Progress in forensic science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First police computers, 1960s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Breathalysers, speed cameras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Police National Computer, 1980 with 25 million records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First DNA conviction, 1988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Automatic fingerprint Identification, 1995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National DNA database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CCTV / mass surveillance video</w:t>
            </w:r>
          </w:p>
          <w:p w:rsidR="000A1EA1" w:rsidRPr="00F21D1B" w:rsidRDefault="000A1EA1" w:rsidP="006E0B6F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Biometric screening</w:t>
            </w:r>
          </w:p>
          <w:p w:rsidR="000A1EA1" w:rsidRPr="00F21D1B" w:rsidRDefault="000A1EA1" w:rsidP="00867D5D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Specialist units: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Fraud Squad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Specialist drugs units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Dog handling units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Special Branch</w:t>
            </w:r>
          </w:p>
          <w:p w:rsidR="000A1EA1" w:rsidRPr="00F21D1B" w:rsidRDefault="000A1EA1" w:rsidP="00867D5D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Crime Prevention: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8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1980s- Neighbourhood Watch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8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Similarities - old community-based policing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8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Differences – not compulsory; not a national system; only a help to professional police</w:t>
            </w:r>
          </w:p>
        </w:tc>
        <w:tc>
          <w:tcPr>
            <w:tcW w:w="4253" w:type="dxa"/>
          </w:tcPr>
          <w:p w:rsidR="000A1EA1" w:rsidRPr="00F21D1B" w:rsidRDefault="000A1EA1" w:rsidP="00894A96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PRISON developments:</w:t>
            </w:r>
          </w:p>
          <w:p w:rsidR="000A1EA1" w:rsidRPr="00F21D1B" w:rsidRDefault="000A1EA1" w:rsidP="00867D5D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From the Silent System to more humane prisons: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1902 Hard labour (crank / treadmill) ended.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1922 End of Silent System; abolition of solitary confinement; visits allowed; end of convict crop / arrow uniforms, etc. (Alexander Patterson.)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1933 Open Prisons, e.g. New Hall, Wakefield. Rehabilitation - to prepare prisoners for normal life after prison.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1967 Parole – good behaviour led to reduced sentence.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change: return of reform / rehabilitation ideas especially through influence, 1922-47, of Prisons Commissioner Alexander Patterson; sympathetic liberal ideas that there was not a ‘criminal type’ but that difficult individual experiences (at home / community) could negatively affect individuals.</w:t>
            </w:r>
          </w:p>
          <w:p w:rsidR="000A1EA1" w:rsidRPr="00F21D1B" w:rsidRDefault="000A1EA1" w:rsidP="00867D5D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Alternatives to prison: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1907 Probation Officers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1967 Suspended Sentences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1972 Community Service Orders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1990s / 2000s Electronic tagging; drug and alcohol treatment programmes; ASBOs; restorative justice.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Reasons: cost of prison; belief that prison could have a negative impact on inmates which might make a life of crime more likely; also see above.</w:t>
            </w:r>
          </w:p>
          <w:p w:rsidR="000A1EA1" w:rsidRPr="00F21D1B" w:rsidRDefault="000A1EA1" w:rsidP="00DF4990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Treatment of young offenders: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</w:t>
            </w:r>
            <w:r w:rsidRPr="00F21D1B">
              <w:rPr>
                <w:sz w:val="14"/>
                <w:szCs w:val="14"/>
                <w:vertAlign w:val="superscript"/>
              </w:rPr>
              <w:t>th</w:t>
            </w:r>
            <w:r w:rsidRPr="00F21D1B">
              <w:rPr>
                <w:sz w:val="14"/>
                <w:szCs w:val="14"/>
              </w:rPr>
              <w:t>C young offenders kept in normal prisons.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1902 first Borstal</w:t>
            </w:r>
          </w:p>
          <w:p w:rsidR="000A1EA1" w:rsidRPr="00F21D1B" w:rsidRDefault="000A1EA1" w:rsidP="00867D5D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1948 Criminal Justice Act created Detention Centres and Attendance Centres</w:t>
            </w:r>
          </w:p>
          <w:p w:rsidR="000A1EA1" w:rsidRPr="00F21D1B" w:rsidRDefault="000A1EA1" w:rsidP="00DF4990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1963 / 1969 Children and Young Persons Acts: focus on caring; reduced age of criminal responsibility to 10; 1969 act – focus on caring and probation.</w:t>
            </w:r>
          </w:p>
          <w:p w:rsidR="000A1EA1" w:rsidRPr="00F21D1B" w:rsidRDefault="000A1EA1" w:rsidP="00DF4990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1982 Youth Custody Centres replaced Borstals</w:t>
            </w:r>
          </w:p>
          <w:p w:rsidR="000A1EA1" w:rsidRPr="00F21D1B" w:rsidRDefault="000A1EA1" w:rsidP="00DF4990">
            <w:pPr>
              <w:pStyle w:val="ListParagraph"/>
              <w:numPr>
                <w:ilvl w:val="0"/>
                <w:numId w:val="3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changes: focus on rehabilitation; avoid negative impact of prison; influence of Alexander Patterson; view that many young offenders victims of negative domestic and social influences; young needed help not punishment; care for drug abusers, etc.</w:t>
            </w:r>
          </w:p>
          <w:p w:rsidR="000A1EA1" w:rsidRPr="00F21D1B" w:rsidRDefault="000A1EA1" w:rsidP="008016E6">
            <w:pPr>
              <w:rPr>
                <w:b/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DEATH PENALTY developments:</w:t>
            </w:r>
          </w:p>
          <w:p w:rsidR="000A1EA1" w:rsidRPr="00F21D1B" w:rsidRDefault="000A1EA1" w:rsidP="008016E6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In 1900 death penalty available for 4 crimes.</w:t>
            </w:r>
          </w:p>
          <w:p w:rsidR="000A1EA1" w:rsidRPr="00F21D1B" w:rsidRDefault="000A1EA1" w:rsidP="008016E6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1908 / 1933 hanging of under 16s/18s ended.</w:t>
            </w:r>
          </w:p>
          <w:p w:rsidR="000A1EA1" w:rsidRPr="00F21D1B" w:rsidRDefault="000A1EA1" w:rsidP="008016E6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1922 Infanticide Act</w:t>
            </w:r>
          </w:p>
          <w:p w:rsidR="000A1EA1" w:rsidRPr="00F21D1B" w:rsidRDefault="000A1EA1" w:rsidP="00B75327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Miscarriages of justice / controversial executions: 1950 Timothy Evans; 1953 Derek Bentley; 1956 Ruth Ellis.</w:t>
            </w:r>
          </w:p>
          <w:p w:rsidR="000A1EA1" w:rsidRPr="00F21D1B" w:rsidRDefault="000A1EA1" w:rsidP="00B75327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1957 Homicide Act restrictions</w:t>
            </w:r>
          </w:p>
          <w:p w:rsidR="000A1EA1" w:rsidRPr="00837184" w:rsidRDefault="000A1EA1" w:rsidP="00C777E7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837184">
              <w:rPr>
                <w:sz w:val="14"/>
                <w:szCs w:val="14"/>
              </w:rPr>
              <w:t>1965 Murder Act + 1969 Amendment ends use of death penalty; 1998 final abolition.</w:t>
            </w:r>
          </w:p>
          <w:p w:rsidR="000A1EA1" w:rsidRDefault="000A1EA1" w:rsidP="00F21D1B">
            <w:pPr>
              <w:pStyle w:val="ListParagraph"/>
              <w:numPr>
                <w:ilvl w:val="0"/>
                <w:numId w:val="40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Reasons for change: influence of government – changes to the law; changing public opinion linked to 1. Miscarriages of justice / controversial executions, e.g. Derrek Bentley; 2 influence of religion / humanitarianism / liberal attitudes; 3 influence of WWII.</w:t>
            </w:r>
          </w:p>
          <w:p w:rsidR="000A1EA1" w:rsidRDefault="000A1EA1" w:rsidP="008371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Purpose of punishment:</w:t>
            </w:r>
          </w:p>
          <w:p w:rsidR="000A1EA1" w:rsidRPr="00837184" w:rsidRDefault="000A1EA1" w:rsidP="00837184">
            <w:pPr>
              <w:pStyle w:val="ListParagraph"/>
              <w:numPr>
                <w:ilvl w:val="0"/>
                <w:numId w:val="4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Reform / rehabilitation increasingly seen by government / liberal public opinion as most important purpose. Deterrent still important especially to press and much of public.</w:t>
            </w:r>
          </w:p>
        </w:tc>
        <w:tc>
          <w:tcPr>
            <w:tcW w:w="2977" w:type="dxa"/>
          </w:tcPr>
          <w:p w:rsidR="000A1EA1" w:rsidRPr="00F21D1B" w:rsidRDefault="000A1EA1" w:rsidP="00894A96">
            <w:pPr>
              <w:rPr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Society: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Mass immigration from 1940s onwards.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Toleration especially during / after WWII;  1960s; early 21</w:t>
            </w:r>
            <w:r w:rsidRPr="00F21D1B">
              <w:rPr>
                <w:sz w:val="14"/>
                <w:szCs w:val="14"/>
                <w:vertAlign w:val="superscript"/>
              </w:rPr>
              <w:t>st</w:t>
            </w:r>
            <w:r w:rsidRPr="00F21D1B">
              <w:rPr>
                <w:sz w:val="14"/>
                <w:szCs w:val="14"/>
              </w:rPr>
              <w:t>C.</w:t>
            </w:r>
          </w:p>
          <w:p w:rsidR="000A1EA1" w:rsidRPr="00F21D1B" w:rsidRDefault="000A1EA1" w:rsidP="00894A96">
            <w:pPr>
              <w:rPr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Institutions – government: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Changes to laws including on crimes; prisons, alternatives to prison, young offenders; death penalty; etc.</w:t>
            </w:r>
          </w:p>
          <w:p w:rsidR="000A1EA1" w:rsidRPr="00F21D1B" w:rsidRDefault="000A1EA1" w:rsidP="00894A96">
            <w:pPr>
              <w:rPr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Institutions – Church / religion: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Continued moral / humanitarian influence of Church, e.g. opposition to death penalty.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Decline in influence of Christian religion seen in changes to ‘moral’ crimes such as homosexuality and abortion.</w:t>
            </w:r>
          </w:p>
          <w:p w:rsidR="000A1EA1" w:rsidRPr="00F21D1B" w:rsidRDefault="000A1EA1" w:rsidP="00894A96">
            <w:pPr>
              <w:rPr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Individuals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Alexander Patterson, 1922-47: influence on prisons and young offenders; focus on reform / rehabilitation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Roy Jenkins, Home Secretary 1965-67: reforms including on abortion, homosexuality and death penalty</w:t>
            </w:r>
          </w:p>
          <w:p w:rsidR="000A1EA1" w:rsidRPr="00F21D1B" w:rsidRDefault="000A1EA1" w:rsidP="00894A96">
            <w:pPr>
              <w:rPr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Attitudes: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Influence of liberal / humanitarian beliefs on definition of crimes, use of prisons / treatment of prisoners and on punishment.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Particular influence of Second World War: fighting Nazi persecution / intolerance / repression influenced desire to eliminate such negative influences in Britain.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Particular influence of tolerant / liberal / humanitarian influences in 1960s linked to eliminating traditional (often Christian religion-based) prejudices and restrictions on behaviour. Also evident in early 21</w:t>
            </w:r>
            <w:r w:rsidRPr="00F21D1B">
              <w:rPr>
                <w:sz w:val="14"/>
                <w:szCs w:val="14"/>
                <w:vertAlign w:val="superscript"/>
              </w:rPr>
              <w:t>st</w:t>
            </w:r>
            <w:r w:rsidRPr="00F21D1B">
              <w:rPr>
                <w:sz w:val="14"/>
                <w:szCs w:val="14"/>
              </w:rPr>
              <w:t>C regarding race, religion, sexuality, etc.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Changing attitudes towards sexual behaviour (abortion), sexual orientation (homosexuality) and towards race (racial toleration) leading to changes in ‘crimes’.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Desire to combat intolerance: racism and religious hate crimes; homophobia.</w:t>
            </w:r>
          </w:p>
          <w:p w:rsidR="000A1EA1" w:rsidRPr="00F21D1B" w:rsidRDefault="000A1EA1" w:rsidP="00712EF9">
            <w:pPr>
              <w:pStyle w:val="ListParagraph"/>
              <w:numPr>
                <w:ilvl w:val="0"/>
                <w:numId w:val="15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Concepts of ‘social crimes’</w:t>
            </w:r>
          </w:p>
          <w:p w:rsidR="000A1EA1" w:rsidRPr="00F21D1B" w:rsidRDefault="000A1EA1" w:rsidP="00712EF9">
            <w:pPr>
              <w:pStyle w:val="ListParagraph"/>
              <w:ind w:left="360"/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Continuity: small-scale smuggling and poaching. Change: attitudes to drunk driving, speeding.</w:t>
            </w:r>
          </w:p>
          <w:p w:rsidR="000A1EA1" w:rsidRPr="00F21D1B" w:rsidRDefault="000A1EA1" w:rsidP="00894A96">
            <w:pPr>
              <w:rPr>
                <w:sz w:val="14"/>
                <w:szCs w:val="14"/>
              </w:rPr>
            </w:pPr>
            <w:r w:rsidRPr="00F21D1B">
              <w:rPr>
                <w:b/>
                <w:sz w:val="14"/>
                <w:szCs w:val="14"/>
              </w:rPr>
              <w:t>Science and technology: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Links to old crimes being committed in new ways, especially online but also terrorism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Developments in police equipment, databases, forensic science, etc.</w:t>
            </w:r>
          </w:p>
          <w:p w:rsidR="000A1EA1" w:rsidRPr="00F21D1B" w:rsidRDefault="000A1EA1" w:rsidP="00894A96">
            <w:pPr>
              <w:pStyle w:val="ListParagraph"/>
              <w:numPr>
                <w:ilvl w:val="0"/>
                <w:numId w:val="26"/>
              </w:numPr>
              <w:rPr>
                <w:sz w:val="14"/>
                <w:szCs w:val="14"/>
              </w:rPr>
            </w:pPr>
            <w:r w:rsidRPr="00F21D1B">
              <w:rPr>
                <w:sz w:val="14"/>
                <w:szCs w:val="14"/>
              </w:rPr>
              <w:t>Developments in alternatives to prison, e.g. electronic tagging, etc.</w:t>
            </w:r>
          </w:p>
        </w:tc>
      </w:tr>
    </w:tbl>
    <w:p w:rsidR="000A1EA1" w:rsidRDefault="000A1EA1" w:rsidP="000A1EA1">
      <w:pPr>
        <w:spacing w:after="60"/>
        <w:rPr>
          <w:b/>
          <w:sz w:val="24"/>
          <w:szCs w:val="24"/>
        </w:rPr>
        <w:sectPr w:rsidR="000A1EA1" w:rsidSect="009D018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D0187" w:rsidRDefault="009D0187" w:rsidP="00F76EB0">
      <w:pPr>
        <w:spacing w:after="60"/>
      </w:pPr>
      <w:bookmarkStart w:id="0" w:name="_GoBack"/>
      <w:bookmarkEnd w:id="0"/>
    </w:p>
    <w:sectPr w:rsidR="009D0187" w:rsidSect="009D01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391"/>
    <w:multiLevelType w:val="hybridMultilevel"/>
    <w:tmpl w:val="DEEA3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60D86"/>
    <w:multiLevelType w:val="hybridMultilevel"/>
    <w:tmpl w:val="082CE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E4F95"/>
    <w:multiLevelType w:val="hybridMultilevel"/>
    <w:tmpl w:val="A064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F6243"/>
    <w:multiLevelType w:val="hybridMultilevel"/>
    <w:tmpl w:val="ED184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D14DD"/>
    <w:multiLevelType w:val="hybridMultilevel"/>
    <w:tmpl w:val="6220F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42A0"/>
    <w:multiLevelType w:val="hybridMultilevel"/>
    <w:tmpl w:val="84A8A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A62684"/>
    <w:multiLevelType w:val="hybridMultilevel"/>
    <w:tmpl w:val="82FA4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03725"/>
    <w:multiLevelType w:val="hybridMultilevel"/>
    <w:tmpl w:val="E9D2D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8F02B9"/>
    <w:multiLevelType w:val="hybridMultilevel"/>
    <w:tmpl w:val="36B63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C65917"/>
    <w:multiLevelType w:val="hybridMultilevel"/>
    <w:tmpl w:val="1520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F7B47"/>
    <w:multiLevelType w:val="hybridMultilevel"/>
    <w:tmpl w:val="3C7CA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5343E1"/>
    <w:multiLevelType w:val="hybridMultilevel"/>
    <w:tmpl w:val="A40CD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4C1A2E"/>
    <w:multiLevelType w:val="hybridMultilevel"/>
    <w:tmpl w:val="24066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642A69"/>
    <w:multiLevelType w:val="hybridMultilevel"/>
    <w:tmpl w:val="98683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5225FC"/>
    <w:multiLevelType w:val="hybridMultilevel"/>
    <w:tmpl w:val="0FD4A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387359"/>
    <w:multiLevelType w:val="hybridMultilevel"/>
    <w:tmpl w:val="42261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08377B"/>
    <w:multiLevelType w:val="hybridMultilevel"/>
    <w:tmpl w:val="5AE0A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9A021A"/>
    <w:multiLevelType w:val="hybridMultilevel"/>
    <w:tmpl w:val="A21ED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0300AE"/>
    <w:multiLevelType w:val="hybridMultilevel"/>
    <w:tmpl w:val="A6464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8F0439"/>
    <w:multiLevelType w:val="hybridMultilevel"/>
    <w:tmpl w:val="7548B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7715B3"/>
    <w:multiLevelType w:val="hybridMultilevel"/>
    <w:tmpl w:val="4316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87351C"/>
    <w:multiLevelType w:val="hybridMultilevel"/>
    <w:tmpl w:val="6FE62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146785"/>
    <w:multiLevelType w:val="hybridMultilevel"/>
    <w:tmpl w:val="DC00A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AD3E36"/>
    <w:multiLevelType w:val="hybridMultilevel"/>
    <w:tmpl w:val="B874B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477530"/>
    <w:multiLevelType w:val="hybridMultilevel"/>
    <w:tmpl w:val="1C50A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8400D8"/>
    <w:multiLevelType w:val="hybridMultilevel"/>
    <w:tmpl w:val="14682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3B295A"/>
    <w:multiLevelType w:val="hybridMultilevel"/>
    <w:tmpl w:val="1F3A5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6794B"/>
    <w:multiLevelType w:val="hybridMultilevel"/>
    <w:tmpl w:val="76B69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C4236"/>
    <w:multiLevelType w:val="hybridMultilevel"/>
    <w:tmpl w:val="FB2EB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BA1DA8"/>
    <w:multiLevelType w:val="hybridMultilevel"/>
    <w:tmpl w:val="F4642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E21B31"/>
    <w:multiLevelType w:val="hybridMultilevel"/>
    <w:tmpl w:val="71E86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F02FB7"/>
    <w:multiLevelType w:val="hybridMultilevel"/>
    <w:tmpl w:val="639CC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F572A1"/>
    <w:multiLevelType w:val="hybridMultilevel"/>
    <w:tmpl w:val="0DDAE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572F49"/>
    <w:multiLevelType w:val="hybridMultilevel"/>
    <w:tmpl w:val="971C7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8244EB"/>
    <w:multiLevelType w:val="hybridMultilevel"/>
    <w:tmpl w:val="3A2C3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DE4B16"/>
    <w:multiLevelType w:val="hybridMultilevel"/>
    <w:tmpl w:val="A82AD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D3567A"/>
    <w:multiLevelType w:val="hybridMultilevel"/>
    <w:tmpl w:val="BBD44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7D7379"/>
    <w:multiLevelType w:val="hybridMultilevel"/>
    <w:tmpl w:val="8806C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901BB"/>
    <w:multiLevelType w:val="hybridMultilevel"/>
    <w:tmpl w:val="ECC60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92352E"/>
    <w:multiLevelType w:val="hybridMultilevel"/>
    <w:tmpl w:val="BEBCA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AD1DCF"/>
    <w:multiLevelType w:val="hybridMultilevel"/>
    <w:tmpl w:val="7FC2A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A6099F"/>
    <w:multiLevelType w:val="hybridMultilevel"/>
    <w:tmpl w:val="6F3EF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7E46BB"/>
    <w:multiLevelType w:val="hybridMultilevel"/>
    <w:tmpl w:val="6CDA7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A51A4A"/>
    <w:multiLevelType w:val="hybridMultilevel"/>
    <w:tmpl w:val="0B226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E94064"/>
    <w:multiLevelType w:val="hybridMultilevel"/>
    <w:tmpl w:val="E0CA3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31"/>
  </w:num>
  <w:num w:numId="4">
    <w:abstractNumId w:val="11"/>
  </w:num>
  <w:num w:numId="5">
    <w:abstractNumId w:val="27"/>
  </w:num>
  <w:num w:numId="6">
    <w:abstractNumId w:val="20"/>
  </w:num>
  <w:num w:numId="7">
    <w:abstractNumId w:val="17"/>
  </w:num>
  <w:num w:numId="8">
    <w:abstractNumId w:val="14"/>
  </w:num>
  <w:num w:numId="9">
    <w:abstractNumId w:val="41"/>
  </w:num>
  <w:num w:numId="10">
    <w:abstractNumId w:val="10"/>
  </w:num>
  <w:num w:numId="11">
    <w:abstractNumId w:val="38"/>
  </w:num>
  <w:num w:numId="12">
    <w:abstractNumId w:val="35"/>
  </w:num>
  <w:num w:numId="13">
    <w:abstractNumId w:val="42"/>
  </w:num>
  <w:num w:numId="14">
    <w:abstractNumId w:val="8"/>
  </w:num>
  <w:num w:numId="15">
    <w:abstractNumId w:val="28"/>
  </w:num>
  <w:num w:numId="16">
    <w:abstractNumId w:val="43"/>
  </w:num>
  <w:num w:numId="17">
    <w:abstractNumId w:val="4"/>
  </w:num>
  <w:num w:numId="18">
    <w:abstractNumId w:val="30"/>
  </w:num>
  <w:num w:numId="19">
    <w:abstractNumId w:val="19"/>
  </w:num>
  <w:num w:numId="20">
    <w:abstractNumId w:val="39"/>
  </w:num>
  <w:num w:numId="21">
    <w:abstractNumId w:val="34"/>
  </w:num>
  <w:num w:numId="22">
    <w:abstractNumId w:val="32"/>
  </w:num>
  <w:num w:numId="23">
    <w:abstractNumId w:val="12"/>
  </w:num>
  <w:num w:numId="24">
    <w:abstractNumId w:val="9"/>
  </w:num>
  <w:num w:numId="25">
    <w:abstractNumId w:val="22"/>
  </w:num>
  <w:num w:numId="26">
    <w:abstractNumId w:val="33"/>
  </w:num>
  <w:num w:numId="27">
    <w:abstractNumId w:val="6"/>
  </w:num>
  <w:num w:numId="28">
    <w:abstractNumId w:val="40"/>
  </w:num>
  <w:num w:numId="29">
    <w:abstractNumId w:val="2"/>
  </w:num>
  <w:num w:numId="30">
    <w:abstractNumId w:val="36"/>
  </w:num>
  <w:num w:numId="31">
    <w:abstractNumId w:val="24"/>
  </w:num>
  <w:num w:numId="32">
    <w:abstractNumId w:val="0"/>
  </w:num>
  <w:num w:numId="33">
    <w:abstractNumId w:val="21"/>
  </w:num>
  <w:num w:numId="34">
    <w:abstractNumId w:val="7"/>
  </w:num>
  <w:num w:numId="35">
    <w:abstractNumId w:val="29"/>
  </w:num>
  <w:num w:numId="36">
    <w:abstractNumId w:val="23"/>
  </w:num>
  <w:num w:numId="37">
    <w:abstractNumId w:val="5"/>
  </w:num>
  <w:num w:numId="38">
    <w:abstractNumId w:val="26"/>
  </w:num>
  <w:num w:numId="39">
    <w:abstractNumId w:val="37"/>
  </w:num>
  <w:num w:numId="40">
    <w:abstractNumId w:val="3"/>
  </w:num>
  <w:num w:numId="41">
    <w:abstractNumId w:val="15"/>
  </w:num>
  <w:num w:numId="42">
    <w:abstractNumId w:val="13"/>
  </w:num>
  <w:num w:numId="43">
    <w:abstractNumId w:val="25"/>
  </w:num>
  <w:num w:numId="44">
    <w:abstractNumId w:val="16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D0187"/>
    <w:rsid w:val="00001A23"/>
    <w:rsid w:val="00030145"/>
    <w:rsid w:val="00037647"/>
    <w:rsid w:val="000A1EA1"/>
    <w:rsid w:val="000B16F8"/>
    <w:rsid w:val="000E0C9E"/>
    <w:rsid w:val="000F17B5"/>
    <w:rsid w:val="000F2E60"/>
    <w:rsid w:val="00101BCE"/>
    <w:rsid w:val="00103BF2"/>
    <w:rsid w:val="001272D0"/>
    <w:rsid w:val="00136D6F"/>
    <w:rsid w:val="0014225B"/>
    <w:rsid w:val="00180E6A"/>
    <w:rsid w:val="001877AB"/>
    <w:rsid w:val="001E5CCD"/>
    <w:rsid w:val="0022425F"/>
    <w:rsid w:val="00250BEB"/>
    <w:rsid w:val="0026657E"/>
    <w:rsid w:val="002B3C60"/>
    <w:rsid w:val="002C14BF"/>
    <w:rsid w:val="002C76F8"/>
    <w:rsid w:val="003026DB"/>
    <w:rsid w:val="00305B57"/>
    <w:rsid w:val="00361237"/>
    <w:rsid w:val="00373B6D"/>
    <w:rsid w:val="003741EB"/>
    <w:rsid w:val="00375334"/>
    <w:rsid w:val="003E588D"/>
    <w:rsid w:val="00424593"/>
    <w:rsid w:val="0042624C"/>
    <w:rsid w:val="004705C5"/>
    <w:rsid w:val="00496019"/>
    <w:rsid w:val="004C1B33"/>
    <w:rsid w:val="006147EE"/>
    <w:rsid w:val="00685CB3"/>
    <w:rsid w:val="006942FD"/>
    <w:rsid w:val="006D19D0"/>
    <w:rsid w:val="006E0B6F"/>
    <w:rsid w:val="0070548C"/>
    <w:rsid w:val="00712EF9"/>
    <w:rsid w:val="00723A7F"/>
    <w:rsid w:val="00726AA5"/>
    <w:rsid w:val="007367AA"/>
    <w:rsid w:val="007520B0"/>
    <w:rsid w:val="00752F6F"/>
    <w:rsid w:val="00761717"/>
    <w:rsid w:val="00786E71"/>
    <w:rsid w:val="008016E6"/>
    <w:rsid w:val="0081311E"/>
    <w:rsid w:val="00814858"/>
    <w:rsid w:val="00837184"/>
    <w:rsid w:val="008517B5"/>
    <w:rsid w:val="00860AC6"/>
    <w:rsid w:val="008615BD"/>
    <w:rsid w:val="00861DCC"/>
    <w:rsid w:val="00863B1D"/>
    <w:rsid w:val="00867D5D"/>
    <w:rsid w:val="00875066"/>
    <w:rsid w:val="00884267"/>
    <w:rsid w:val="00894A96"/>
    <w:rsid w:val="008C3156"/>
    <w:rsid w:val="008D4549"/>
    <w:rsid w:val="00900652"/>
    <w:rsid w:val="00930EAC"/>
    <w:rsid w:val="009504C2"/>
    <w:rsid w:val="009A278A"/>
    <w:rsid w:val="009D0187"/>
    <w:rsid w:val="009E4469"/>
    <w:rsid w:val="00A3285E"/>
    <w:rsid w:val="00AB0B14"/>
    <w:rsid w:val="00AE375B"/>
    <w:rsid w:val="00AE7260"/>
    <w:rsid w:val="00B01B2A"/>
    <w:rsid w:val="00B40EB4"/>
    <w:rsid w:val="00B516C3"/>
    <w:rsid w:val="00B538A3"/>
    <w:rsid w:val="00B572CE"/>
    <w:rsid w:val="00B75327"/>
    <w:rsid w:val="00BB0957"/>
    <w:rsid w:val="00BB5CA0"/>
    <w:rsid w:val="00C10586"/>
    <w:rsid w:val="00C777E7"/>
    <w:rsid w:val="00CA47ED"/>
    <w:rsid w:val="00CB2F55"/>
    <w:rsid w:val="00CB59E0"/>
    <w:rsid w:val="00CD547F"/>
    <w:rsid w:val="00CD59B8"/>
    <w:rsid w:val="00D06D0C"/>
    <w:rsid w:val="00D12006"/>
    <w:rsid w:val="00D17564"/>
    <w:rsid w:val="00D702A9"/>
    <w:rsid w:val="00DA6472"/>
    <w:rsid w:val="00DF3375"/>
    <w:rsid w:val="00DF4990"/>
    <w:rsid w:val="00E04579"/>
    <w:rsid w:val="00E5663D"/>
    <w:rsid w:val="00E94590"/>
    <w:rsid w:val="00EA70BF"/>
    <w:rsid w:val="00EC1055"/>
    <w:rsid w:val="00F173AA"/>
    <w:rsid w:val="00F21D1B"/>
    <w:rsid w:val="00F63204"/>
    <w:rsid w:val="00F76EB0"/>
    <w:rsid w:val="00F93E6B"/>
    <w:rsid w:val="00F96D70"/>
    <w:rsid w:val="00FD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4D557A9-B960-4B26-BD5F-6A1B1A48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5403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</dc:creator>
  <cp:lastModifiedBy>Susie's Laptop</cp:lastModifiedBy>
  <cp:revision>2</cp:revision>
  <cp:lastPrinted>2016-12-16T11:26:00Z</cp:lastPrinted>
  <dcterms:created xsi:type="dcterms:W3CDTF">2016-12-18T10:54:00Z</dcterms:created>
  <dcterms:modified xsi:type="dcterms:W3CDTF">2016-12-18T10:54:00Z</dcterms:modified>
</cp:coreProperties>
</file>